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41"/>
        <w:tblW w:w="10064" w:type="dxa"/>
        <w:tblLook w:val="0000" w:firstRow="0" w:lastRow="0" w:firstColumn="0" w:lastColumn="0" w:noHBand="0" w:noVBand="0"/>
      </w:tblPr>
      <w:tblGrid>
        <w:gridCol w:w="4866"/>
        <w:gridCol w:w="5198"/>
      </w:tblGrid>
      <w:tr w:rsidR="00993C66" w:rsidRPr="007D1A52" w14:paraId="5EB36525" w14:textId="77777777" w:rsidTr="00506594">
        <w:trPr>
          <w:trHeight w:val="643"/>
        </w:trPr>
        <w:tc>
          <w:tcPr>
            <w:tcW w:w="4866" w:type="dxa"/>
          </w:tcPr>
          <w:p w14:paraId="42B103C5" w14:textId="77777777" w:rsidR="00993C66" w:rsidRPr="007D1A52" w:rsidRDefault="00993C66" w:rsidP="00506594">
            <w:pPr>
              <w:spacing w:after="0" w:line="240" w:lineRule="auto"/>
              <w:jc w:val="both"/>
              <w:rPr>
                <w:rFonts w:ascii="Times New Roman" w:hAnsi="Times New Roman"/>
                <w:sz w:val="28"/>
                <w:szCs w:val="28"/>
              </w:rPr>
            </w:pPr>
            <w:r>
              <w:rPr>
                <w:rFonts w:ascii="Times New Roman" w:hAnsi="Times New Roman"/>
                <w:sz w:val="28"/>
                <w:szCs w:val="28"/>
              </w:rPr>
              <w:t>СОГЛАСОВАНО</w:t>
            </w:r>
          </w:p>
          <w:p w14:paraId="1BEA73EF" w14:textId="77777777" w:rsidR="00993C66" w:rsidRPr="007D1A52" w:rsidRDefault="00993C66" w:rsidP="00506594">
            <w:pPr>
              <w:spacing w:after="0" w:line="240" w:lineRule="auto"/>
              <w:jc w:val="both"/>
              <w:rPr>
                <w:rFonts w:ascii="Times New Roman" w:hAnsi="Times New Roman"/>
                <w:sz w:val="28"/>
                <w:szCs w:val="28"/>
              </w:rPr>
            </w:pPr>
            <w:r>
              <w:rPr>
                <w:rFonts w:ascii="Times New Roman" w:hAnsi="Times New Roman"/>
                <w:sz w:val="28"/>
                <w:szCs w:val="28"/>
              </w:rPr>
              <w:t>Председатель комитета</w:t>
            </w:r>
            <w:r w:rsidRPr="007D1A52">
              <w:rPr>
                <w:rFonts w:ascii="Times New Roman" w:hAnsi="Times New Roman"/>
                <w:sz w:val="28"/>
                <w:szCs w:val="28"/>
              </w:rPr>
              <w:t xml:space="preserve"> </w:t>
            </w:r>
          </w:p>
          <w:p w14:paraId="0C6E69B9" w14:textId="77777777" w:rsidR="00993C66" w:rsidRPr="007D1A52" w:rsidRDefault="00993C66" w:rsidP="00506594">
            <w:pPr>
              <w:spacing w:after="0" w:line="240" w:lineRule="auto"/>
              <w:jc w:val="both"/>
              <w:rPr>
                <w:rFonts w:ascii="Times New Roman" w:hAnsi="Times New Roman"/>
                <w:sz w:val="28"/>
                <w:szCs w:val="28"/>
              </w:rPr>
            </w:pPr>
            <w:r>
              <w:rPr>
                <w:rFonts w:ascii="Times New Roman" w:hAnsi="Times New Roman"/>
                <w:sz w:val="28"/>
                <w:szCs w:val="28"/>
              </w:rPr>
              <w:t>по культуре и спорту</w:t>
            </w:r>
          </w:p>
          <w:p w14:paraId="02DAA624" w14:textId="77777777" w:rsidR="00993C66" w:rsidRPr="007D1A52" w:rsidRDefault="00993C66" w:rsidP="00506594">
            <w:pPr>
              <w:spacing w:after="0" w:line="240" w:lineRule="auto"/>
              <w:jc w:val="both"/>
              <w:rPr>
                <w:rFonts w:ascii="Times New Roman" w:hAnsi="Times New Roman"/>
                <w:sz w:val="28"/>
                <w:szCs w:val="28"/>
              </w:rPr>
            </w:pPr>
            <w:r w:rsidRPr="007D1A52">
              <w:rPr>
                <w:rFonts w:ascii="Times New Roman" w:hAnsi="Times New Roman"/>
                <w:sz w:val="28"/>
                <w:szCs w:val="28"/>
              </w:rPr>
              <w:t xml:space="preserve">Администрации </w:t>
            </w:r>
          </w:p>
          <w:p w14:paraId="192474F1" w14:textId="77777777" w:rsidR="00993C66" w:rsidRPr="007D1A52" w:rsidRDefault="00993C66" w:rsidP="00506594">
            <w:pPr>
              <w:spacing w:after="0" w:line="240" w:lineRule="auto"/>
              <w:jc w:val="both"/>
              <w:rPr>
                <w:rFonts w:ascii="Times New Roman" w:hAnsi="Times New Roman"/>
                <w:sz w:val="28"/>
                <w:szCs w:val="28"/>
              </w:rPr>
            </w:pPr>
            <w:r>
              <w:rPr>
                <w:rFonts w:ascii="Times New Roman" w:hAnsi="Times New Roman"/>
                <w:sz w:val="28"/>
                <w:szCs w:val="28"/>
              </w:rPr>
              <w:t>Шипуновского</w:t>
            </w:r>
            <w:r w:rsidRPr="007D1A52">
              <w:rPr>
                <w:rFonts w:ascii="Times New Roman" w:hAnsi="Times New Roman"/>
                <w:sz w:val="28"/>
                <w:szCs w:val="28"/>
              </w:rPr>
              <w:t xml:space="preserve"> района</w:t>
            </w:r>
          </w:p>
          <w:p w14:paraId="26A70E6E" w14:textId="77777777" w:rsidR="00993C66" w:rsidRPr="007D1A52" w:rsidRDefault="00993C66" w:rsidP="00506594">
            <w:pPr>
              <w:spacing w:after="0" w:line="240" w:lineRule="auto"/>
              <w:jc w:val="both"/>
              <w:rPr>
                <w:rFonts w:ascii="Times New Roman" w:hAnsi="Times New Roman"/>
                <w:sz w:val="28"/>
                <w:szCs w:val="28"/>
              </w:rPr>
            </w:pPr>
            <w:r w:rsidRPr="007D1A52">
              <w:rPr>
                <w:rFonts w:ascii="Times New Roman" w:hAnsi="Times New Roman"/>
                <w:sz w:val="28"/>
                <w:szCs w:val="28"/>
              </w:rPr>
              <w:t xml:space="preserve">__________С.В. </w:t>
            </w:r>
            <w:proofErr w:type="spellStart"/>
            <w:r w:rsidRPr="007D1A52">
              <w:rPr>
                <w:rFonts w:ascii="Times New Roman" w:hAnsi="Times New Roman"/>
                <w:sz w:val="28"/>
                <w:szCs w:val="28"/>
              </w:rPr>
              <w:t>Марфенкова</w:t>
            </w:r>
            <w:proofErr w:type="spellEnd"/>
            <w:r w:rsidRPr="007D1A52">
              <w:rPr>
                <w:rFonts w:ascii="Times New Roman" w:hAnsi="Times New Roman"/>
                <w:sz w:val="28"/>
                <w:szCs w:val="28"/>
              </w:rPr>
              <w:t xml:space="preserve"> </w:t>
            </w:r>
          </w:p>
          <w:p w14:paraId="71E16A60" w14:textId="77777777" w:rsidR="00993C66" w:rsidRPr="007D1A52" w:rsidRDefault="00993C66" w:rsidP="00506594">
            <w:pPr>
              <w:spacing w:after="0" w:line="240" w:lineRule="auto"/>
              <w:jc w:val="both"/>
              <w:rPr>
                <w:rFonts w:ascii="Times New Roman" w:hAnsi="Times New Roman"/>
                <w:sz w:val="28"/>
                <w:szCs w:val="28"/>
              </w:rPr>
            </w:pPr>
          </w:p>
        </w:tc>
        <w:tc>
          <w:tcPr>
            <w:tcW w:w="5198" w:type="dxa"/>
          </w:tcPr>
          <w:p w14:paraId="6FBACB99" w14:textId="77777777" w:rsidR="00993C66" w:rsidRPr="007D1A52" w:rsidRDefault="00993C66" w:rsidP="00506594">
            <w:pPr>
              <w:spacing w:after="0" w:line="240" w:lineRule="auto"/>
              <w:jc w:val="right"/>
              <w:rPr>
                <w:rFonts w:ascii="Times New Roman" w:hAnsi="Times New Roman"/>
                <w:sz w:val="28"/>
                <w:szCs w:val="28"/>
              </w:rPr>
            </w:pPr>
            <w:r>
              <w:rPr>
                <w:rFonts w:ascii="Times New Roman" w:hAnsi="Times New Roman"/>
                <w:sz w:val="28"/>
                <w:szCs w:val="28"/>
              </w:rPr>
              <w:t>УТВЕРЖДЕНО</w:t>
            </w:r>
          </w:p>
          <w:p w14:paraId="6C21ADFB" w14:textId="77777777" w:rsidR="00993C66" w:rsidRPr="007D1A52" w:rsidRDefault="00993C66" w:rsidP="00506594">
            <w:pPr>
              <w:spacing w:after="0" w:line="240" w:lineRule="auto"/>
              <w:jc w:val="right"/>
              <w:rPr>
                <w:rFonts w:ascii="Times New Roman" w:hAnsi="Times New Roman"/>
                <w:sz w:val="28"/>
                <w:szCs w:val="28"/>
              </w:rPr>
            </w:pPr>
            <w:r>
              <w:rPr>
                <w:rFonts w:ascii="Times New Roman" w:hAnsi="Times New Roman"/>
                <w:sz w:val="28"/>
                <w:szCs w:val="28"/>
              </w:rPr>
              <w:t>Директор МК</w:t>
            </w:r>
            <w:r w:rsidRPr="007D1A52">
              <w:rPr>
                <w:rFonts w:ascii="Times New Roman" w:hAnsi="Times New Roman"/>
                <w:sz w:val="28"/>
                <w:szCs w:val="28"/>
              </w:rPr>
              <w:t xml:space="preserve">УК «Многофункциональный </w:t>
            </w:r>
          </w:p>
          <w:p w14:paraId="631C6AB2" w14:textId="77777777" w:rsidR="00993C66" w:rsidRPr="007D1A52" w:rsidRDefault="00993C66" w:rsidP="00506594">
            <w:pPr>
              <w:spacing w:after="0" w:line="240" w:lineRule="auto"/>
              <w:jc w:val="right"/>
              <w:rPr>
                <w:rFonts w:ascii="Times New Roman" w:hAnsi="Times New Roman"/>
                <w:sz w:val="28"/>
                <w:szCs w:val="28"/>
              </w:rPr>
            </w:pPr>
            <w:r w:rsidRPr="007D1A52">
              <w:rPr>
                <w:rFonts w:ascii="Times New Roman" w:hAnsi="Times New Roman"/>
                <w:sz w:val="28"/>
                <w:szCs w:val="28"/>
              </w:rPr>
              <w:t>культурный центр»</w:t>
            </w:r>
          </w:p>
          <w:p w14:paraId="543619E3" w14:textId="77777777" w:rsidR="00993C66" w:rsidRPr="007D1A52" w:rsidRDefault="00993C66" w:rsidP="00506594">
            <w:pPr>
              <w:spacing w:after="0" w:line="240" w:lineRule="auto"/>
              <w:jc w:val="right"/>
              <w:rPr>
                <w:rFonts w:ascii="Times New Roman" w:hAnsi="Times New Roman"/>
                <w:sz w:val="28"/>
                <w:szCs w:val="28"/>
              </w:rPr>
            </w:pPr>
            <w:r>
              <w:rPr>
                <w:rFonts w:ascii="Times New Roman" w:hAnsi="Times New Roman"/>
                <w:sz w:val="28"/>
                <w:szCs w:val="28"/>
              </w:rPr>
              <w:t>Шипуновского</w:t>
            </w:r>
            <w:r w:rsidRPr="007D1A52">
              <w:rPr>
                <w:rFonts w:ascii="Times New Roman" w:hAnsi="Times New Roman"/>
                <w:sz w:val="28"/>
                <w:szCs w:val="28"/>
              </w:rPr>
              <w:t xml:space="preserve"> района </w:t>
            </w:r>
          </w:p>
          <w:p w14:paraId="3A8BF088" w14:textId="77777777" w:rsidR="00993C66" w:rsidRPr="007D1A52" w:rsidRDefault="00993C66" w:rsidP="00506594">
            <w:pPr>
              <w:spacing w:after="0" w:line="240" w:lineRule="auto"/>
              <w:jc w:val="right"/>
              <w:rPr>
                <w:rFonts w:ascii="Times New Roman" w:hAnsi="Times New Roman"/>
                <w:sz w:val="28"/>
                <w:szCs w:val="28"/>
              </w:rPr>
            </w:pPr>
            <w:r w:rsidRPr="007D1A52">
              <w:rPr>
                <w:rFonts w:ascii="Times New Roman" w:hAnsi="Times New Roman"/>
                <w:sz w:val="28"/>
                <w:szCs w:val="28"/>
              </w:rPr>
              <w:t>Алтайского края</w:t>
            </w:r>
          </w:p>
          <w:p w14:paraId="25976DCB" w14:textId="77777777" w:rsidR="00993C66" w:rsidRPr="007D1A52" w:rsidRDefault="00993C66" w:rsidP="00506594">
            <w:pPr>
              <w:spacing w:after="0" w:line="240" w:lineRule="auto"/>
              <w:jc w:val="right"/>
              <w:rPr>
                <w:rFonts w:ascii="Times New Roman" w:hAnsi="Times New Roman"/>
                <w:sz w:val="28"/>
                <w:szCs w:val="28"/>
              </w:rPr>
            </w:pPr>
            <w:r>
              <w:rPr>
                <w:rFonts w:ascii="Times New Roman" w:hAnsi="Times New Roman"/>
                <w:sz w:val="28"/>
                <w:szCs w:val="28"/>
              </w:rPr>
              <w:t>__________Н.В. Голубева</w:t>
            </w:r>
          </w:p>
          <w:p w14:paraId="3D5BDD29" w14:textId="77777777" w:rsidR="00993C66" w:rsidRPr="007D1A52" w:rsidRDefault="00993C66" w:rsidP="00506594">
            <w:pPr>
              <w:spacing w:after="0" w:line="240" w:lineRule="auto"/>
              <w:jc w:val="both"/>
              <w:rPr>
                <w:rFonts w:ascii="Times New Roman" w:hAnsi="Times New Roman"/>
                <w:sz w:val="28"/>
                <w:szCs w:val="28"/>
              </w:rPr>
            </w:pPr>
          </w:p>
          <w:p w14:paraId="084054A0" w14:textId="77777777" w:rsidR="00993C66" w:rsidRPr="007D1A52" w:rsidRDefault="00993C66" w:rsidP="00506594">
            <w:pPr>
              <w:spacing w:after="0" w:line="240" w:lineRule="auto"/>
              <w:jc w:val="both"/>
              <w:rPr>
                <w:rFonts w:ascii="Times New Roman" w:hAnsi="Times New Roman"/>
                <w:sz w:val="28"/>
                <w:szCs w:val="28"/>
              </w:rPr>
            </w:pPr>
          </w:p>
          <w:p w14:paraId="26FB32BA" w14:textId="77777777" w:rsidR="00993C66" w:rsidRPr="007D1A52" w:rsidRDefault="00993C66" w:rsidP="00506594">
            <w:pPr>
              <w:spacing w:after="0" w:line="240" w:lineRule="auto"/>
              <w:jc w:val="both"/>
              <w:rPr>
                <w:rFonts w:ascii="Times New Roman" w:hAnsi="Times New Roman"/>
                <w:sz w:val="28"/>
                <w:szCs w:val="28"/>
              </w:rPr>
            </w:pPr>
          </w:p>
          <w:p w14:paraId="0DD5D0AE" w14:textId="77777777" w:rsidR="00993C66" w:rsidRPr="007D1A52" w:rsidRDefault="00993C66" w:rsidP="00506594">
            <w:pPr>
              <w:spacing w:after="0" w:line="240" w:lineRule="auto"/>
              <w:jc w:val="both"/>
              <w:rPr>
                <w:rFonts w:ascii="Times New Roman" w:hAnsi="Times New Roman"/>
                <w:sz w:val="28"/>
                <w:szCs w:val="28"/>
              </w:rPr>
            </w:pPr>
          </w:p>
        </w:tc>
      </w:tr>
    </w:tbl>
    <w:p w14:paraId="233C36A7" w14:textId="77777777" w:rsidR="00993C66" w:rsidRDefault="00993C66" w:rsidP="00993C66">
      <w:pPr>
        <w:spacing w:after="0" w:line="240" w:lineRule="auto"/>
        <w:jc w:val="center"/>
        <w:rPr>
          <w:rFonts w:ascii="Times New Roman" w:hAnsi="Times New Roman"/>
          <w:b/>
          <w:sz w:val="32"/>
          <w:szCs w:val="32"/>
        </w:rPr>
      </w:pPr>
    </w:p>
    <w:p w14:paraId="580961F5" w14:textId="77777777" w:rsidR="00993C66" w:rsidRDefault="00993C66" w:rsidP="00993C66">
      <w:pPr>
        <w:spacing w:after="0" w:line="240" w:lineRule="auto"/>
        <w:jc w:val="center"/>
        <w:rPr>
          <w:rFonts w:ascii="Times New Roman" w:hAnsi="Times New Roman"/>
          <w:b/>
          <w:sz w:val="32"/>
          <w:szCs w:val="32"/>
        </w:rPr>
      </w:pPr>
    </w:p>
    <w:p w14:paraId="7AFFE42B" w14:textId="77777777" w:rsidR="00993C66" w:rsidRDefault="00993C66" w:rsidP="00993C66">
      <w:pPr>
        <w:spacing w:after="0" w:line="240" w:lineRule="auto"/>
        <w:jc w:val="center"/>
        <w:rPr>
          <w:rFonts w:ascii="Times New Roman" w:hAnsi="Times New Roman"/>
          <w:b/>
          <w:sz w:val="32"/>
          <w:szCs w:val="32"/>
        </w:rPr>
      </w:pPr>
    </w:p>
    <w:p w14:paraId="45E1429A" w14:textId="77777777" w:rsidR="00993C66" w:rsidRDefault="00993C66" w:rsidP="00993C66">
      <w:pPr>
        <w:spacing w:after="0" w:line="240" w:lineRule="auto"/>
        <w:jc w:val="center"/>
        <w:rPr>
          <w:rFonts w:ascii="Times New Roman" w:hAnsi="Times New Roman"/>
          <w:b/>
          <w:sz w:val="32"/>
          <w:szCs w:val="32"/>
        </w:rPr>
      </w:pPr>
    </w:p>
    <w:p w14:paraId="6DC4E6E2" w14:textId="77777777" w:rsidR="00993C66" w:rsidRDefault="00993C66" w:rsidP="00993C66">
      <w:pPr>
        <w:spacing w:after="0" w:line="240" w:lineRule="auto"/>
        <w:jc w:val="center"/>
        <w:rPr>
          <w:rFonts w:ascii="Times New Roman" w:hAnsi="Times New Roman"/>
          <w:b/>
          <w:sz w:val="32"/>
          <w:szCs w:val="32"/>
        </w:rPr>
      </w:pPr>
    </w:p>
    <w:p w14:paraId="35DA5D3F" w14:textId="77777777" w:rsidR="00993C66" w:rsidRDefault="00993C66" w:rsidP="00993C66">
      <w:pPr>
        <w:spacing w:after="0" w:line="240" w:lineRule="auto"/>
        <w:jc w:val="center"/>
        <w:rPr>
          <w:rFonts w:ascii="Times New Roman" w:hAnsi="Times New Roman"/>
          <w:b/>
          <w:sz w:val="32"/>
          <w:szCs w:val="32"/>
        </w:rPr>
      </w:pPr>
    </w:p>
    <w:p w14:paraId="1537F828" w14:textId="44E75DA8" w:rsidR="00993C66" w:rsidRPr="00991C5B" w:rsidRDefault="00993C66" w:rsidP="00993C66">
      <w:pPr>
        <w:spacing w:after="0" w:line="240" w:lineRule="auto"/>
        <w:jc w:val="center"/>
        <w:rPr>
          <w:rFonts w:ascii="Times New Roman" w:hAnsi="Times New Roman"/>
          <w:b/>
          <w:sz w:val="36"/>
          <w:szCs w:val="36"/>
        </w:rPr>
      </w:pPr>
      <w:r w:rsidRPr="00991C5B">
        <w:rPr>
          <w:rFonts w:ascii="Times New Roman" w:hAnsi="Times New Roman"/>
          <w:b/>
          <w:sz w:val="36"/>
          <w:szCs w:val="36"/>
        </w:rPr>
        <w:t xml:space="preserve"> </w:t>
      </w:r>
      <w:r w:rsidR="0033262D">
        <w:rPr>
          <w:rFonts w:ascii="Times New Roman" w:hAnsi="Times New Roman"/>
          <w:b/>
          <w:sz w:val="36"/>
          <w:szCs w:val="36"/>
        </w:rPr>
        <w:t>О</w:t>
      </w:r>
      <w:r w:rsidRPr="00991C5B">
        <w:rPr>
          <w:rFonts w:ascii="Times New Roman" w:hAnsi="Times New Roman"/>
          <w:b/>
          <w:sz w:val="36"/>
          <w:szCs w:val="36"/>
        </w:rPr>
        <w:t>тч</w:t>
      </w:r>
      <w:r w:rsidR="0033262D">
        <w:rPr>
          <w:rFonts w:ascii="Times New Roman" w:hAnsi="Times New Roman"/>
          <w:b/>
          <w:sz w:val="36"/>
          <w:szCs w:val="36"/>
        </w:rPr>
        <w:t>ё</w:t>
      </w:r>
      <w:r w:rsidRPr="00991C5B">
        <w:rPr>
          <w:rFonts w:ascii="Times New Roman" w:hAnsi="Times New Roman"/>
          <w:b/>
          <w:sz w:val="36"/>
          <w:szCs w:val="36"/>
        </w:rPr>
        <w:t>т</w:t>
      </w:r>
    </w:p>
    <w:p w14:paraId="1F37C7D6" w14:textId="77777777" w:rsidR="00993C66" w:rsidRPr="00E83729" w:rsidRDefault="00993C66" w:rsidP="00993C66">
      <w:pPr>
        <w:spacing w:after="0" w:line="240" w:lineRule="auto"/>
        <w:jc w:val="center"/>
        <w:rPr>
          <w:rFonts w:ascii="Times New Roman" w:hAnsi="Times New Roman"/>
          <w:b/>
          <w:sz w:val="32"/>
          <w:szCs w:val="32"/>
        </w:rPr>
      </w:pPr>
      <w:r w:rsidRPr="00E83729">
        <w:rPr>
          <w:rFonts w:ascii="Times New Roman" w:hAnsi="Times New Roman"/>
          <w:b/>
          <w:sz w:val="32"/>
          <w:szCs w:val="32"/>
        </w:rPr>
        <w:t xml:space="preserve">о </w:t>
      </w:r>
      <w:r>
        <w:rPr>
          <w:rFonts w:ascii="Times New Roman" w:hAnsi="Times New Roman"/>
          <w:b/>
          <w:sz w:val="32"/>
          <w:szCs w:val="32"/>
        </w:rPr>
        <w:t>работе муниципального казенного</w:t>
      </w:r>
    </w:p>
    <w:p w14:paraId="39FA2426" w14:textId="77777777" w:rsidR="00993C66" w:rsidRPr="00E83729" w:rsidRDefault="00993C66" w:rsidP="00993C66">
      <w:pPr>
        <w:spacing w:after="0" w:line="240" w:lineRule="auto"/>
        <w:jc w:val="center"/>
        <w:rPr>
          <w:rFonts w:ascii="Times New Roman" w:hAnsi="Times New Roman"/>
          <w:b/>
          <w:sz w:val="32"/>
          <w:szCs w:val="32"/>
        </w:rPr>
      </w:pPr>
      <w:r w:rsidRPr="00E83729">
        <w:rPr>
          <w:rFonts w:ascii="Times New Roman" w:hAnsi="Times New Roman"/>
          <w:b/>
          <w:sz w:val="32"/>
          <w:szCs w:val="32"/>
        </w:rPr>
        <w:t>учреждения культуры</w:t>
      </w:r>
    </w:p>
    <w:p w14:paraId="4C49A39D" w14:textId="77777777" w:rsidR="00993C66" w:rsidRDefault="00993C66" w:rsidP="00993C66">
      <w:pPr>
        <w:spacing w:after="0" w:line="240" w:lineRule="auto"/>
        <w:jc w:val="center"/>
        <w:rPr>
          <w:rFonts w:ascii="Times New Roman" w:hAnsi="Times New Roman"/>
          <w:b/>
          <w:sz w:val="32"/>
          <w:szCs w:val="32"/>
        </w:rPr>
      </w:pPr>
      <w:r w:rsidRPr="00E83729">
        <w:rPr>
          <w:rFonts w:ascii="Times New Roman" w:hAnsi="Times New Roman"/>
          <w:b/>
          <w:sz w:val="32"/>
          <w:szCs w:val="32"/>
        </w:rPr>
        <w:t xml:space="preserve">«Многофункциональный культурный центр» </w:t>
      </w:r>
    </w:p>
    <w:p w14:paraId="4016A7C2" w14:textId="77777777" w:rsidR="00993C66" w:rsidRDefault="00993C66" w:rsidP="00993C66">
      <w:pPr>
        <w:spacing w:after="0" w:line="240" w:lineRule="auto"/>
        <w:jc w:val="center"/>
        <w:rPr>
          <w:rFonts w:ascii="Times New Roman" w:hAnsi="Times New Roman"/>
          <w:b/>
          <w:sz w:val="32"/>
          <w:szCs w:val="32"/>
        </w:rPr>
      </w:pPr>
      <w:r>
        <w:rPr>
          <w:rFonts w:ascii="Times New Roman" w:hAnsi="Times New Roman"/>
          <w:b/>
          <w:sz w:val="32"/>
          <w:szCs w:val="32"/>
        </w:rPr>
        <w:t>Шипуновского</w:t>
      </w:r>
      <w:r w:rsidRPr="00E83729">
        <w:rPr>
          <w:rFonts w:ascii="Times New Roman" w:hAnsi="Times New Roman"/>
          <w:b/>
          <w:sz w:val="32"/>
          <w:szCs w:val="32"/>
        </w:rPr>
        <w:t xml:space="preserve"> района Алтайского края</w:t>
      </w:r>
    </w:p>
    <w:p w14:paraId="402EA2A1" w14:textId="7B00BE09" w:rsidR="00993C66" w:rsidRPr="00E83729" w:rsidRDefault="00993C66" w:rsidP="00993C66">
      <w:pPr>
        <w:spacing w:after="0" w:line="240" w:lineRule="auto"/>
        <w:jc w:val="center"/>
        <w:rPr>
          <w:rFonts w:ascii="Times New Roman" w:hAnsi="Times New Roman"/>
          <w:b/>
          <w:sz w:val="32"/>
          <w:szCs w:val="32"/>
        </w:rPr>
      </w:pPr>
      <w:r>
        <w:rPr>
          <w:rFonts w:ascii="Times New Roman" w:hAnsi="Times New Roman"/>
          <w:b/>
          <w:sz w:val="32"/>
          <w:szCs w:val="32"/>
        </w:rPr>
        <w:t>за 2022 год</w:t>
      </w:r>
      <w:r w:rsidR="0033262D">
        <w:rPr>
          <w:rFonts w:ascii="Times New Roman" w:hAnsi="Times New Roman"/>
          <w:b/>
          <w:sz w:val="32"/>
          <w:szCs w:val="32"/>
        </w:rPr>
        <w:t>.</w:t>
      </w:r>
    </w:p>
    <w:p w14:paraId="5821DC91" w14:textId="77777777" w:rsidR="00993C66" w:rsidRPr="00E83729" w:rsidRDefault="00993C66" w:rsidP="00993C66">
      <w:pPr>
        <w:spacing w:after="0" w:line="240" w:lineRule="auto"/>
        <w:jc w:val="center"/>
        <w:rPr>
          <w:rFonts w:ascii="Times New Roman" w:hAnsi="Times New Roman"/>
          <w:sz w:val="32"/>
          <w:szCs w:val="32"/>
        </w:rPr>
      </w:pPr>
    </w:p>
    <w:p w14:paraId="26179DF7" w14:textId="77777777" w:rsidR="00993C66" w:rsidRPr="0029269D" w:rsidRDefault="00993C66" w:rsidP="00993C66">
      <w:pPr>
        <w:spacing w:after="0" w:line="240" w:lineRule="auto"/>
        <w:jc w:val="both"/>
        <w:rPr>
          <w:rFonts w:ascii="Times New Roman" w:hAnsi="Times New Roman"/>
          <w:sz w:val="28"/>
          <w:szCs w:val="28"/>
        </w:rPr>
      </w:pPr>
    </w:p>
    <w:p w14:paraId="7313C6CC" w14:textId="77777777" w:rsidR="00993C66" w:rsidRPr="0029269D" w:rsidRDefault="00993C66" w:rsidP="00993C66">
      <w:pPr>
        <w:spacing w:after="0" w:line="240" w:lineRule="auto"/>
        <w:jc w:val="both"/>
        <w:rPr>
          <w:rFonts w:ascii="Times New Roman" w:hAnsi="Times New Roman"/>
          <w:sz w:val="28"/>
          <w:szCs w:val="28"/>
        </w:rPr>
      </w:pPr>
    </w:p>
    <w:p w14:paraId="58BE778B" w14:textId="77777777" w:rsidR="00993C66" w:rsidRPr="0029269D" w:rsidRDefault="00993C66" w:rsidP="00993C66">
      <w:pPr>
        <w:spacing w:after="0" w:line="240" w:lineRule="auto"/>
        <w:jc w:val="both"/>
        <w:rPr>
          <w:rFonts w:ascii="Times New Roman" w:hAnsi="Times New Roman"/>
          <w:sz w:val="28"/>
          <w:szCs w:val="28"/>
        </w:rPr>
      </w:pPr>
    </w:p>
    <w:p w14:paraId="1DFCFE05" w14:textId="77777777" w:rsidR="00993C66" w:rsidRPr="0029269D" w:rsidRDefault="00993C66" w:rsidP="00993C66">
      <w:pPr>
        <w:spacing w:after="0" w:line="240" w:lineRule="auto"/>
        <w:jc w:val="both"/>
        <w:rPr>
          <w:rFonts w:ascii="Times New Roman" w:hAnsi="Times New Roman"/>
          <w:sz w:val="28"/>
          <w:szCs w:val="28"/>
        </w:rPr>
      </w:pPr>
    </w:p>
    <w:p w14:paraId="0DA9B639" w14:textId="77777777" w:rsidR="00993C66" w:rsidRPr="0029269D" w:rsidRDefault="00993C66" w:rsidP="00993C66">
      <w:pPr>
        <w:spacing w:after="0" w:line="240" w:lineRule="auto"/>
        <w:jc w:val="both"/>
        <w:rPr>
          <w:rFonts w:ascii="Times New Roman" w:hAnsi="Times New Roman"/>
          <w:sz w:val="28"/>
          <w:szCs w:val="28"/>
        </w:rPr>
      </w:pPr>
    </w:p>
    <w:p w14:paraId="42C06938" w14:textId="77777777" w:rsidR="00993C66" w:rsidRDefault="00993C66" w:rsidP="00993C66">
      <w:pPr>
        <w:spacing w:after="0" w:line="240" w:lineRule="auto"/>
        <w:jc w:val="both"/>
        <w:rPr>
          <w:rFonts w:ascii="Times New Roman" w:hAnsi="Times New Roman"/>
          <w:sz w:val="28"/>
          <w:szCs w:val="28"/>
        </w:rPr>
      </w:pPr>
      <w:r w:rsidRPr="0029269D">
        <w:rPr>
          <w:rFonts w:ascii="Times New Roman" w:hAnsi="Times New Roman"/>
          <w:sz w:val="28"/>
          <w:szCs w:val="28"/>
        </w:rPr>
        <w:t xml:space="preserve">                                                    </w:t>
      </w:r>
    </w:p>
    <w:p w14:paraId="6A91723E" w14:textId="77777777" w:rsidR="00993C66" w:rsidRDefault="00993C66" w:rsidP="00993C66">
      <w:pPr>
        <w:spacing w:after="0" w:line="240" w:lineRule="auto"/>
        <w:jc w:val="both"/>
        <w:rPr>
          <w:rFonts w:ascii="Times New Roman" w:hAnsi="Times New Roman"/>
          <w:sz w:val="28"/>
          <w:szCs w:val="28"/>
        </w:rPr>
      </w:pPr>
    </w:p>
    <w:p w14:paraId="68D899C0" w14:textId="77777777" w:rsidR="00993C66" w:rsidRDefault="00993C66" w:rsidP="00993C66">
      <w:pPr>
        <w:spacing w:after="0" w:line="240" w:lineRule="auto"/>
        <w:jc w:val="both"/>
        <w:rPr>
          <w:rFonts w:ascii="Times New Roman" w:hAnsi="Times New Roman"/>
          <w:sz w:val="28"/>
          <w:szCs w:val="28"/>
        </w:rPr>
      </w:pPr>
    </w:p>
    <w:p w14:paraId="588F43CC" w14:textId="77777777" w:rsidR="00993C66" w:rsidRDefault="00993C66" w:rsidP="00993C66">
      <w:pPr>
        <w:spacing w:after="0" w:line="240" w:lineRule="auto"/>
        <w:jc w:val="both"/>
        <w:rPr>
          <w:rFonts w:ascii="Times New Roman" w:hAnsi="Times New Roman"/>
          <w:sz w:val="28"/>
          <w:szCs w:val="28"/>
        </w:rPr>
      </w:pPr>
    </w:p>
    <w:p w14:paraId="0B28DC47" w14:textId="77777777" w:rsidR="00993C66" w:rsidRDefault="00993C66" w:rsidP="00993C66">
      <w:pPr>
        <w:spacing w:after="0" w:line="240" w:lineRule="auto"/>
        <w:jc w:val="both"/>
        <w:rPr>
          <w:rFonts w:ascii="Times New Roman" w:hAnsi="Times New Roman"/>
          <w:sz w:val="28"/>
          <w:szCs w:val="28"/>
        </w:rPr>
      </w:pPr>
    </w:p>
    <w:p w14:paraId="39974A3D" w14:textId="77777777" w:rsidR="00993C66" w:rsidRDefault="00993C66" w:rsidP="00993C66">
      <w:pPr>
        <w:spacing w:after="0" w:line="240" w:lineRule="auto"/>
        <w:jc w:val="both"/>
        <w:rPr>
          <w:rFonts w:ascii="Times New Roman" w:hAnsi="Times New Roman"/>
          <w:sz w:val="28"/>
          <w:szCs w:val="28"/>
        </w:rPr>
      </w:pPr>
    </w:p>
    <w:p w14:paraId="7C07D3B5" w14:textId="77777777" w:rsidR="00993C66" w:rsidRDefault="00993C66" w:rsidP="00993C66">
      <w:pPr>
        <w:spacing w:after="0" w:line="240" w:lineRule="auto"/>
        <w:jc w:val="both"/>
        <w:rPr>
          <w:rFonts w:ascii="Times New Roman" w:hAnsi="Times New Roman"/>
          <w:sz w:val="28"/>
          <w:szCs w:val="28"/>
        </w:rPr>
      </w:pPr>
    </w:p>
    <w:p w14:paraId="5351C6E1" w14:textId="77777777" w:rsidR="00993C66" w:rsidRDefault="00993C66" w:rsidP="00993C66">
      <w:pPr>
        <w:spacing w:after="0" w:line="240" w:lineRule="auto"/>
        <w:jc w:val="both"/>
        <w:rPr>
          <w:rFonts w:ascii="Times New Roman" w:hAnsi="Times New Roman"/>
          <w:sz w:val="28"/>
          <w:szCs w:val="28"/>
        </w:rPr>
      </w:pPr>
    </w:p>
    <w:p w14:paraId="034796F5" w14:textId="77777777" w:rsidR="00993C66" w:rsidRDefault="00993C66" w:rsidP="00993C66">
      <w:pPr>
        <w:spacing w:after="0" w:line="240" w:lineRule="auto"/>
        <w:jc w:val="both"/>
        <w:rPr>
          <w:rFonts w:ascii="Times New Roman" w:hAnsi="Times New Roman"/>
          <w:sz w:val="28"/>
          <w:szCs w:val="28"/>
        </w:rPr>
      </w:pPr>
    </w:p>
    <w:p w14:paraId="6C76FA16" w14:textId="77777777" w:rsidR="00993C66" w:rsidRDefault="00993C66" w:rsidP="00993C66">
      <w:pPr>
        <w:spacing w:after="0" w:line="240" w:lineRule="auto"/>
        <w:jc w:val="both"/>
        <w:rPr>
          <w:rFonts w:ascii="Times New Roman" w:hAnsi="Times New Roman"/>
          <w:sz w:val="28"/>
          <w:szCs w:val="28"/>
        </w:rPr>
      </w:pPr>
    </w:p>
    <w:p w14:paraId="2B6509F8" w14:textId="77777777" w:rsidR="00993C66" w:rsidRDefault="00993C66" w:rsidP="00993C66">
      <w:pPr>
        <w:spacing w:after="0" w:line="240" w:lineRule="auto"/>
        <w:jc w:val="both"/>
        <w:rPr>
          <w:rFonts w:ascii="Times New Roman" w:hAnsi="Times New Roman"/>
          <w:sz w:val="28"/>
          <w:szCs w:val="28"/>
        </w:rPr>
      </w:pPr>
    </w:p>
    <w:p w14:paraId="5E3C2FC1" w14:textId="77777777" w:rsidR="00993C66" w:rsidRDefault="00993C66" w:rsidP="00993C66">
      <w:pPr>
        <w:spacing w:after="0" w:line="240" w:lineRule="auto"/>
        <w:jc w:val="both"/>
        <w:rPr>
          <w:rFonts w:ascii="Times New Roman" w:hAnsi="Times New Roman"/>
          <w:sz w:val="28"/>
          <w:szCs w:val="28"/>
        </w:rPr>
      </w:pPr>
    </w:p>
    <w:p w14:paraId="2DE84844" w14:textId="77777777" w:rsidR="00993C66" w:rsidRPr="0029269D" w:rsidRDefault="00993C66" w:rsidP="00993C66">
      <w:pPr>
        <w:spacing w:after="0" w:line="240" w:lineRule="auto"/>
        <w:ind w:left="3540" w:firstLine="708"/>
        <w:rPr>
          <w:rFonts w:ascii="Times New Roman" w:hAnsi="Times New Roman"/>
          <w:sz w:val="28"/>
          <w:szCs w:val="28"/>
        </w:rPr>
      </w:pPr>
      <w:r>
        <w:rPr>
          <w:rFonts w:ascii="Times New Roman" w:hAnsi="Times New Roman"/>
          <w:sz w:val="28"/>
          <w:szCs w:val="28"/>
        </w:rPr>
        <w:t>с. Шипуново</w:t>
      </w:r>
    </w:p>
    <w:p w14:paraId="1BF52DB4" w14:textId="7B996E6A" w:rsidR="00993C66" w:rsidRPr="00AE4097" w:rsidRDefault="00993C66" w:rsidP="00AE4097">
      <w:pPr>
        <w:spacing w:after="0" w:line="240" w:lineRule="auto"/>
        <w:jc w:val="center"/>
        <w:rPr>
          <w:rFonts w:ascii="Times New Roman" w:hAnsi="Times New Roman"/>
          <w:sz w:val="28"/>
          <w:szCs w:val="28"/>
        </w:rPr>
      </w:pPr>
      <w:r>
        <w:rPr>
          <w:rFonts w:ascii="Times New Roman" w:hAnsi="Times New Roman"/>
          <w:sz w:val="28"/>
          <w:szCs w:val="28"/>
        </w:rPr>
        <w:t>202</w:t>
      </w:r>
      <w:r w:rsidR="0033262D">
        <w:rPr>
          <w:rFonts w:ascii="Times New Roman" w:hAnsi="Times New Roman"/>
          <w:sz w:val="28"/>
          <w:szCs w:val="28"/>
        </w:rPr>
        <w:t>3</w:t>
      </w:r>
      <w:r w:rsidRPr="0029269D">
        <w:rPr>
          <w:rFonts w:ascii="Times New Roman" w:hAnsi="Times New Roman"/>
          <w:sz w:val="28"/>
          <w:szCs w:val="28"/>
        </w:rPr>
        <w:t>г</w:t>
      </w:r>
    </w:p>
    <w:p w14:paraId="27E723B1" w14:textId="2F91B970" w:rsidR="00993C66" w:rsidRDefault="00993C66" w:rsidP="00993C66">
      <w:pPr>
        <w:spacing w:after="0" w:line="240" w:lineRule="auto"/>
        <w:ind w:firstLine="567"/>
        <w:jc w:val="both"/>
        <w:rPr>
          <w:rFonts w:ascii="Times New Roman" w:hAnsi="Times New Roman"/>
          <w:sz w:val="28"/>
          <w:szCs w:val="28"/>
        </w:rPr>
      </w:pPr>
      <w:r w:rsidRPr="00A1530D">
        <w:rPr>
          <w:rFonts w:ascii="Times New Roman" w:hAnsi="Times New Roman"/>
          <w:sz w:val="28"/>
          <w:szCs w:val="28"/>
        </w:rPr>
        <w:lastRenderedPageBreak/>
        <w:t>Деятельность КДУ Шипун</w:t>
      </w:r>
      <w:r>
        <w:rPr>
          <w:rFonts w:ascii="Times New Roman" w:hAnsi="Times New Roman"/>
          <w:sz w:val="28"/>
          <w:szCs w:val="28"/>
        </w:rPr>
        <w:t xml:space="preserve">овского </w:t>
      </w:r>
      <w:r w:rsidRPr="00A1530D">
        <w:rPr>
          <w:rFonts w:ascii="Times New Roman" w:hAnsi="Times New Roman"/>
          <w:sz w:val="28"/>
          <w:szCs w:val="28"/>
        </w:rPr>
        <w:t xml:space="preserve">района </w:t>
      </w:r>
      <w:r>
        <w:rPr>
          <w:rFonts w:ascii="Times New Roman" w:hAnsi="Times New Roman"/>
          <w:sz w:val="28"/>
          <w:szCs w:val="28"/>
        </w:rPr>
        <w:t xml:space="preserve">в 2022 году </w:t>
      </w:r>
      <w:r w:rsidRPr="00A1530D">
        <w:rPr>
          <w:rFonts w:ascii="Times New Roman" w:hAnsi="Times New Roman"/>
          <w:sz w:val="28"/>
          <w:szCs w:val="28"/>
        </w:rPr>
        <w:t>осуществлялась</w:t>
      </w:r>
      <w:r>
        <w:rPr>
          <w:rFonts w:ascii="Times New Roman" w:hAnsi="Times New Roman"/>
          <w:sz w:val="28"/>
          <w:szCs w:val="28"/>
        </w:rPr>
        <w:t xml:space="preserve"> в рамках основных направлений и программ </w:t>
      </w:r>
      <w:r w:rsidRPr="00A1530D">
        <w:rPr>
          <w:rFonts w:ascii="Times New Roman" w:hAnsi="Times New Roman"/>
          <w:sz w:val="28"/>
          <w:szCs w:val="28"/>
        </w:rPr>
        <w:t>государственной политики сохранения и развития культуры</w:t>
      </w:r>
      <w:r>
        <w:rPr>
          <w:rFonts w:ascii="Times New Roman" w:hAnsi="Times New Roman"/>
          <w:sz w:val="28"/>
          <w:szCs w:val="28"/>
        </w:rPr>
        <w:t xml:space="preserve"> </w:t>
      </w:r>
      <w:r w:rsidRPr="00A1530D">
        <w:rPr>
          <w:rFonts w:ascii="Times New Roman" w:hAnsi="Times New Roman"/>
          <w:sz w:val="28"/>
          <w:szCs w:val="28"/>
        </w:rPr>
        <w:t>России, программы социально-экономического развития Шипуновского района на период 20</w:t>
      </w:r>
      <w:r>
        <w:rPr>
          <w:rFonts w:ascii="Times New Roman" w:hAnsi="Times New Roman"/>
          <w:sz w:val="28"/>
          <w:szCs w:val="28"/>
        </w:rPr>
        <w:t>21</w:t>
      </w:r>
      <w:r w:rsidRPr="00A1530D">
        <w:rPr>
          <w:rFonts w:ascii="Times New Roman" w:hAnsi="Times New Roman"/>
          <w:sz w:val="28"/>
          <w:szCs w:val="28"/>
        </w:rPr>
        <w:t xml:space="preserve"> - 202</w:t>
      </w:r>
      <w:r>
        <w:rPr>
          <w:rFonts w:ascii="Times New Roman" w:hAnsi="Times New Roman"/>
          <w:sz w:val="28"/>
          <w:szCs w:val="28"/>
        </w:rPr>
        <w:t>5</w:t>
      </w:r>
      <w:r w:rsidRPr="00A1530D">
        <w:rPr>
          <w:rFonts w:ascii="Times New Roman" w:hAnsi="Times New Roman"/>
          <w:sz w:val="28"/>
          <w:szCs w:val="28"/>
        </w:rPr>
        <w:t xml:space="preserve"> годов, законодательства Российской Федерации.  КДУ осуществляли  деятельност</w:t>
      </w:r>
      <w:r>
        <w:rPr>
          <w:rFonts w:ascii="Times New Roman" w:hAnsi="Times New Roman"/>
          <w:sz w:val="28"/>
          <w:szCs w:val="28"/>
        </w:rPr>
        <w:t>ь в рамках реализации: национального проекта «Культура»; программ –</w:t>
      </w:r>
      <w:r w:rsidRPr="00A1530D">
        <w:rPr>
          <w:rFonts w:ascii="Times New Roman" w:hAnsi="Times New Roman"/>
          <w:sz w:val="28"/>
          <w:szCs w:val="28"/>
        </w:rPr>
        <w:t xml:space="preserve"> </w:t>
      </w:r>
      <w:r>
        <w:rPr>
          <w:rFonts w:ascii="Times New Roman" w:hAnsi="Times New Roman"/>
          <w:sz w:val="28"/>
          <w:szCs w:val="28"/>
        </w:rPr>
        <w:t xml:space="preserve">МП «Развитие культуры Шипуновского района на 2020-2024 гг.», </w:t>
      </w:r>
      <w:r w:rsidRPr="00A1530D">
        <w:rPr>
          <w:rFonts w:ascii="Times New Roman" w:hAnsi="Times New Roman"/>
          <w:sz w:val="28"/>
          <w:szCs w:val="28"/>
        </w:rPr>
        <w:t>МП Шипуновского района «Здоровье, формирование и популяризация ЗОЖ» на 20</w:t>
      </w:r>
      <w:r>
        <w:rPr>
          <w:rFonts w:ascii="Times New Roman" w:hAnsi="Times New Roman"/>
          <w:sz w:val="28"/>
          <w:szCs w:val="28"/>
        </w:rPr>
        <w:t>21</w:t>
      </w:r>
      <w:r w:rsidRPr="00A1530D">
        <w:rPr>
          <w:rFonts w:ascii="Times New Roman" w:hAnsi="Times New Roman"/>
          <w:sz w:val="28"/>
          <w:szCs w:val="28"/>
        </w:rPr>
        <w:t xml:space="preserve"> – 202</w:t>
      </w:r>
      <w:r>
        <w:rPr>
          <w:rFonts w:ascii="Times New Roman" w:hAnsi="Times New Roman"/>
          <w:sz w:val="28"/>
          <w:szCs w:val="28"/>
        </w:rPr>
        <w:t>5</w:t>
      </w:r>
      <w:r w:rsidRPr="00A1530D">
        <w:rPr>
          <w:rFonts w:ascii="Times New Roman" w:hAnsi="Times New Roman"/>
          <w:sz w:val="28"/>
          <w:szCs w:val="28"/>
        </w:rPr>
        <w:t xml:space="preserve"> годы,  МП «Комплексные меры противодействия злоупотреблению наркотиками и их незаконному обороту в Шипуновском районе»  на 20</w:t>
      </w:r>
      <w:r>
        <w:rPr>
          <w:rFonts w:ascii="Times New Roman" w:hAnsi="Times New Roman"/>
          <w:sz w:val="28"/>
          <w:szCs w:val="28"/>
        </w:rPr>
        <w:t>21</w:t>
      </w:r>
      <w:r w:rsidRPr="00A1530D">
        <w:rPr>
          <w:rFonts w:ascii="Times New Roman" w:hAnsi="Times New Roman"/>
          <w:sz w:val="28"/>
          <w:szCs w:val="28"/>
        </w:rPr>
        <w:t>-202</w:t>
      </w:r>
      <w:r>
        <w:rPr>
          <w:rFonts w:ascii="Times New Roman" w:hAnsi="Times New Roman"/>
          <w:sz w:val="28"/>
          <w:szCs w:val="28"/>
        </w:rPr>
        <w:t>5</w:t>
      </w:r>
      <w:r w:rsidRPr="00A1530D">
        <w:rPr>
          <w:rFonts w:ascii="Times New Roman" w:hAnsi="Times New Roman"/>
          <w:sz w:val="28"/>
          <w:szCs w:val="28"/>
        </w:rPr>
        <w:t xml:space="preserve"> годы, МП  «Развитие образования и молодежной политики в Шипуновском районе»  на 20</w:t>
      </w:r>
      <w:r>
        <w:rPr>
          <w:rFonts w:ascii="Times New Roman" w:hAnsi="Times New Roman"/>
          <w:sz w:val="28"/>
          <w:szCs w:val="28"/>
        </w:rPr>
        <w:t>21</w:t>
      </w:r>
      <w:r w:rsidRPr="00A1530D">
        <w:rPr>
          <w:rFonts w:ascii="Times New Roman" w:hAnsi="Times New Roman"/>
          <w:sz w:val="28"/>
          <w:szCs w:val="28"/>
        </w:rPr>
        <w:t xml:space="preserve"> – 202</w:t>
      </w:r>
      <w:r>
        <w:rPr>
          <w:rFonts w:ascii="Times New Roman" w:hAnsi="Times New Roman"/>
          <w:sz w:val="28"/>
          <w:szCs w:val="28"/>
        </w:rPr>
        <w:t>5</w:t>
      </w:r>
      <w:r w:rsidRPr="00A1530D">
        <w:rPr>
          <w:rFonts w:ascii="Times New Roman" w:hAnsi="Times New Roman"/>
          <w:sz w:val="28"/>
          <w:szCs w:val="28"/>
        </w:rPr>
        <w:t xml:space="preserve"> годы, МП «Развитие физической культуры и спорта в Шипуновском районе» на 20</w:t>
      </w:r>
      <w:r>
        <w:rPr>
          <w:rFonts w:ascii="Times New Roman" w:hAnsi="Times New Roman"/>
          <w:sz w:val="28"/>
          <w:szCs w:val="28"/>
        </w:rPr>
        <w:t>21</w:t>
      </w:r>
      <w:r w:rsidRPr="00A1530D">
        <w:rPr>
          <w:rFonts w:ascii="Times New Roman" w:hAnsi="Times New Roman"/>
          <w:sz w:val="28"/>
          <w:szCs w:val="28"/>
        </w:rPr>
        <w:t>-202</w:t>
      </w:r>
      <w:r>
        <w:rPr>
          <w:rFonts w:ascii="Times New Roman" w:hAnsi="Times New Roman"/>
          <w:sz w:val="28"/>
          <w:szCs w:val="28"/>
        </w:rPr>
        <w:t>5</w:t>
      </w:r>
      <w:r w:rsidRPr="00A1530D">
        <w:rPr>
          <w:rFonts w:ascii="Times New Roman" w:hAnsi="Times New Roman"/>
          <w:sz w:val="28"/>
          <w:szCs w:val="28"/>
        </w:rPr>
        <w:t xml:space="preserve"> годы.</w:t>
      </w:r>
    </w:p>
    <w:p w14:paraId="57AD92D7" w14:textId="77777777" w:rsidR="00C814AF" w:rsidRDefault="00C814AF" w:rsidP="00C814AF">
      <w:pPr>
        <w:spacing w:line="240" w:lineRule="auto"/>
        <w:ind w:firstLine="708"/>
        <w:jc w:val="both"/>
        <w:rPr>
          <w:rFonts w:ascii="Times New Roman" w:hAnsi="Times New Roman"/>
          <w:sz w:val="28"/>
          <w:szCs w:val="28"/>
        </w:rPr>
      </w:pPr>
      <w:r>
        <w:rPr>
          <w:rFonts w:ascii="Times New Roman" w:hAnsi="Times New Roman"/>
          <w:sz w:val="28"/>
          <w:szCs w:val="28"/>
        </w:rPr>
        <w:t xml:space="preserve">Культура Шипуновского района богата традициями, разнообразна, велика и самобытна. Для нас год стал богатым на значимые события: Шипуновский район занял первое место среди муниципальных образований Алтайского края за лучшую организацию деятельности отрасли культуры. </w:t>
      </w:r>
    </w:p>
    <w:p w14:paraId="53E38529" w14:textId="5FCE6799" w:rsidR="00C814AF" w:rsidRDefault="00C814AF" w:rsidP="00C814AF">
      <w:pPr>
        <w:spacing w:line="240" w:lineRule="auto"/>
        <w:ind w:firstLine="708"/>
        <w:jc w:val="both"/>
        <w:rPr>
          <w:rFonts w:ascii="Times New Roman" w:hAnsi="Times New Roman"/>
          <w:sz w:val="28"/>
          <w:szCs w:val="28"/>
        </w:rPr>
      </w:pPr>
      <w:r>
        <w:rPr>
          <w:rFonts w:ascii="Times New Roman" w:hAnsi="Times New Roman"/>
          <w:sz w:val="28"/>
          <w:szCs w:val="28"/>
        </w:rPr>
        <w:t xml:space="preserve">Филиал МКУК </w:t>
      </w:r>
      <w:proofErr w:type="spellStart"/>
      <w:r>
        <w:rPr>
          <w:rFonts w:ascii="Times New Roman" w:hAnsi="Times New Roman"/>
          <w:sz w:val="28"/>
          <w:szCs w:val="28"/>
        </w:rPr>
        <w:t>МфКЦ</w:t>
      </w:r>
      <w:proofErr w:type="spellEnd"/>
      <w:r>
        <w:rPr>
          <w:rFonts w:ascii="Times New Roman" w:hAnsi="Times New Roman"/>
          <w:sz w:val="28"/>
          <w:szCs w:val="28"/>
        </w:rPr>
        <w:t xml:space="preserve"> «</w:t>
      </w:r>
      <w:proofErr w:type="spellStart"/>
      <w:r>
        <w:rPr>
          <w:rFonts w:ascii="Times New Roman" w:hAnsi="Times New Roman"/>
          <w:sz w:val="28"/>
          <w:szCs w:val="28"/>
        </w:rPr>
        <w:t>Самсоновский</w:t>
      </w:r>
      <w:proofErr w:type="spellEnd"/>
      <w:r>
        <w:rPr>
          <w:rFonts w:ascii="Times New Roman" w:hAnsi="Times New Roman"/>
          <w:sz w:val="28"/>
          <w:szCs w:val="28"/>
        </w:rPr>
        <w:t xml:space="preserve"> СДК» стал </w:t>
      </w:r>
      <w:bookmarkStart w:id="0" w:name="_Hlk93572960"/>
      <w:r>
        <w:rPr>
          <w:rFonts w:ascii="Times New Roman" w:hAnsi="Times New Roman"/>
          <w:sz w:val="28"/>
          <w:szCs w:val="28"/>
        </w:rPr>
        <w:t>победителем краевого конкурса на оказание государственной поддержки лучшим сельским учреждения</w:t>
      </w:r>
      <w:r w:rsidR="00695284">
        <w:rPr>
          <w:rFonts w:ascii="Times New Roman" w:hAnsi="Times New Roman"/>
          <w:sz w:val="28"/>
          <w:szCs w:val="28"/>
        </w:rPr>
        <w:t>м</w:t>
      </w:r>
      <w:r>
        <w:rPr>
          <w:rFonts w:ascii="Times New Roman" w:hAnsi="Times New Roman"/>
          <w:sz w:val="28"/>
          <w:szCs w:val="28"/>
        </w:rPr>
        <w:t xml:space="preserve"> культуры в направлении «культурно-досуговая деятельность» и Сертификат на сумму 100 000 рублей.;</w:t>
      </w:r>
    </w:p>
    <w:bookmarkEnd w:id="0"/>
    <w:p w14:paraId="5A785055" w14:textId="2F1C0F1B" w:rsidR="00C814AF" w:rsidRDefault="00C814AF" w:rsidP="00C814AF">
      <w:pPr>
        <w:spacing w:line="240" w:lineRule="auto"/>
        <w:ind w:firstLine="709"/>
        <w:jc w:val="both"/>
        <w:rPr>
          <w:rFonts w:ascii="Times New Roman" w:hAnsi="Times New Roman"/>
          <w:sz w:val="28"/>
          <w:szCs w:val="28"/>
        </w:rPr>
      </w:pPr>
      <w:r>
        <w:rPr>
          <w:rFonts w:ascii="Times New Roman" w:hAnsi="Times New Roman"/>
          <w:sz w:val="28"/>
          <w:szCs w:val="28"/>
        </w:rPr>
        <w:t>Диплом победителя конкурса в номинации «Лучшие работники муниципальных учреждений культуры (направление «Культурно-досуговая деятельность») и Сертификат на сумму 50 000 рублей получил заведующий филиалом «Российский сельский Дом культуры» Григорий Щербаков.</w:t>
      </w:r>
      <w:r w:rsidR="008F76C7">
        <w:rPr>
          <w:rFonts w:ascii="Times New Roman" w:hAnsi="Times New Roman"/>
          <w:sz w:val="28"/>
          <w:szCs w:val="28"/>
        </w:rPr>
        <w:t>;</w:t>
      </w:r>
    </w:p>
    <w:p w14:paraId="627C464A" w14:textId="1AF85081" w:rsidR="008F76C7" w:rsidRDefault="008F76C7" w:rsidP="00C814AF">
      <w:pPr>
        <w:spacing w:line="240" w:lineRule="auto"/>
        <w:ind w:firstLine="709"/>
        <w:jc w:val="both"/>
        <w:rPr>
          <w:rFonts w:ascii="Times New Roman" w:hAnsi="Times New Roman"/>
          <w:sz w:val="28"/>
          <w:szCs w:val="28"/>
        </w:rPr>
      </w:pPr>
      <w:r>
        <w:rPr>
          <w:rFonts w:ascii="Times New Roman" w:hAnsi="Times New Roman"/>
          <w:sz w:val="28"/>
          <w:szCs w:val="28"/>
        </w:rPr>
        <w:t>Районный краеведческий музей победил в краевом конкурсе «Лучший музей Алтайского края»</w:t>
      </w:r>
      <w:r w:rsidR="00531378">
        <w:rPr>
          <w:rFonts w:ascii="Times New Roman" w:hAnsi="Times New Roman"/>
          <w:sz w:val="28"/>
          <w:szCs w:val="28"/>
        </w:rPr>
        <w:t xml:space="preserve"> и сумма награды составила 1, 050 </w:t>
      </w:r>
      <w:proofErr w:type="spellStart"/>
      <w:proofErr w:type="gramStart"/>
      <w:r w:rsidR="00531378">
        <w:rPr>
          <w:rFonts w:ascii="Times New Roman" w:hAnsi="Times New Roman"/>
          <w:sz w:val="28"/>
          <w:szCs w:val="28"/>
        </w:rPr>
        <w:t>тыс.рублей</w:t>
      </w:r>
      <w:proofErr w:type="spellEnd"/>
      <w:proofErr w:type="gramEnd"/>
      <w:r w:rsidR="00531378">
        <w:rPr>
          <w:rFonts w:ascii="Times New Roman" w:hAnsi="Times New Roman"/>
          <w:sz w:val="28"/>
          <w:szCs w:val="28"/>
        </w:rPr>
        <w:t>. На эту сумму поступило экспозиционное, компьютерное и мультимедийное оборудование</w:t>
      </w:r>
      <w:r w:rsidR="004B7996" w:rsidRPr="001D3C69">
        <w:rPr>
          <w:sz w:val="28"/>
          <w:szCs w:val="28"/>
        </w:rPr>
        <w:t>.</w:t>
      </w:r>
      <w:r w:rsidR="004B7996">
        <w:rPr>
          <w:sz w:val="28"/>
          <w:szCs w:val="28"/>
        </w:rPr>
        <w:t xml:space="preserve"> </w:t>
      </w:r>
      <w:r w:rsidR="00531378">
        <w:rPr>
          <w:rFonts w:ascii="Times New Roman" w:hAnsi="Times New Roman"/>
          <w:sz w:val="28"/>
          <w:szCs w:val="28"/>
        </w:rPr>
        <w:t xml:space="preserve">За счет средств районного бюджета </w:t>
      </w:r>
      <w:r w:rsidR="004B7996" w:rsidRPr="004B7996">
        <w:rPr>
          <w:rFonts w:ascii="Times New Roman" w:hAnsi="Times New Roman"/>
          <w:sz w:val="28"/>
          <w:szCs w:val="28"/>
        </w:rPr>
        <w:t>(1500,0 тыс. рублей)</w:t>
      </w:r>
      <w:r w:rsidR="004B7996" w:rsidRPr="001D3C69">
        <w:rPr>
          <w:sz w:val="28"/>
          <w:szCs w:val="28"/>
        </w:rPr>
        <w:t xml:space="preserve"> </w:t>
      </w:r>
      <w:r w:rsidR="00531378">
        <w:rPr>
          <w:rFonts w:ascii="Times New Roman" w:hAnsi="Times New Roman"/>
          <w:sz w:val="28"/>
          <w:szCs w:val="28"/>
        </w:rPr>
        <w:t>провели ремонт зала временных выставок.</w:t>
      </w:r>
    </w:p>
    <w:p w14:paraId="433524B4" w14:textId="72E5A2ED" w:rsidR="004B7996" w:rsidRDefault="004B7996" w:rsidP="00C814AF">
      <w:pPr>
        <w:spacing w:line="240" w:lineRule="auto"/>
        <w:ind w:firstLine="709"/>
        <w:jc w:val="both"/>
        <w:rPr>
          <w:rFonts w:ascii="Times New Roman" w:hAnsi="Times New Roman"/>
          <w:sz w:val="28"/>
          <w:szCs w:val="28"/>
        </w:rPr>
      </w:pPr>
      <w:r w:rsidRPr="004B7996">
        <w:rPr>
          <w:rFonts w:ascii="Times New Roman" w:hAnsi="Times New Roman"/>
          <w:sz w:val="28"/>
          <w:szCs w:val="28"/>
        </w:rPr>
        <w:t xml:space="preserve">Библиотеки Шипуновского района прошли конкурсный отбор краевого и федерального конкурсов на поставку новой литературы. Впервые за последние пять лет за счёт федеральных и краевых средств в библиотеки Шипуновского района поступило новых книг на сумму более 700,0 </w:t>
      </w:r>
      <w:proofErr w:type="spellStart"/>
      <w:proofErr w:type="gramStart"/>
      <w:r w:rsidRPr="004B7996">
        <w:rPr>
          <w:rFonts w:ascii="Times New Roman" w:hAnsi="Times New Roman"/>
          <w:sz w:val="28"/>
          <w:szCs w:val="28"/>
        </w:rPr>
        <w:t>тыс.рублей</w:t>
      </w:r>
      <w:proofErr w:type="spellEnd"/>
      <w:proofErr w:type="gramEnd"/>
      <w:r w:rsidRPr="004B7996">
        <w:rPr>
          <w:rFonts w:ascii="Times New Roman" w:hAnsi="Times New Roman"/>
          <w:sz w:val="28"/>
          <w:szCs w:val="28"/>
        </w:rPr>
        <w:t>.</w:t>
      </w:r>
      <w:r>
        <w:rPr>
          <w:rFonts w:ascii="Times New Roman" w:hAnsi="Times New Roman"/>
          <w:sz w:val="28"/>
          <w:szCs w:val="28"/>
        </w:rPr>
        <w:t>;</w:t>
      </w:r>
    </w:p>
    <w:p w14:paraId="6EA85A2D" w14:textId="04DE19C8" w:rsidR="004B7996" w:rsidRPr="004B7996" w:rsidRDefault="004B7996" w:rsidP="00C814AF">
      <w:pPr>
        <w:spacing w:line="240" w:lineRule="auto"/>
        <w:ind w:firstLine="709"/>
        <w:jc w:val="both"/>
        <w:rPr>
          <w:rFonts w:ascii="Times New Roman" w:hAnsi="Times New Roman"/>
          <w:sz w:val="28"/>
          <w:szCs w:val="28"/>
        </w:rPr>
      </w:pPr>
      <w:r w:rsidRPr="004B7996">
        <w:rPr>
          <w:rFonts w:ascii="Times New Roman" w:hAnsi="Times New Roman"/>
          <w:sz w:val="28"/>
          <w:szCs w:val="28"/>
        </w:rPr>
        <w:t>В районный Дом культуры</w:t>
      </w:r>
      <w:r>
        <w:rPr>
          <w:rFonts w:ascii="Times New Roman" w:hAnsi="Times New Roman"/>
          <w:sz w:val="28"/>
          <w:szCs w:val="28"/>
        </w:rPr>
        <w:t xml:space="preserve"> «Юбилейный»</w:t>
      </w:r>
      <w:r w:rsidRPr="004B7996">
        <w:rPr>
          <w:rFonts w:ascii="Times New Roman" w:hAnsi="Times New Roman"/>
          <w:sz w:val="28"/>
          <w:szCs w:val="28"/>
        </w:rPr>
        <w:t xml:space="preserve"> за средства местного бюджета приобретён и установлен светодиодный экран 4х7 м на сумму 1372,5 тыс. рублей, всего на укрепление МТБ реализовали 6,0 млн. рублей;</w:t>
      </w:r>
    </w:p>
    <w:p w14:paraId="0483D79B" w14:textId="6E6FD6B4" w:rsidR="00C814AF" w:rsidRDefault="00CE3DF2" w:rsidP="00993C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Гранты из краевого бюджета позволили с минимальной нагрузкой на казну муниципальных образований решить такую проблему, как ремонт объектов </w:t>
      </w:r>
      <w:r>
        <w:rPr>
          <w:rFonts w:ascii="Times New Roman" w:hAnsi="Times New Roman"/>
          <w:sz w:val="28"/>
          <w:szCs w:val="28"/>
        </w:rPr>
        <w:lastRenderedPageBreak/>
        <w:t xml:space="preserve">культуры. В 2022 году благодаря Проекту поддержки местных инициатив в Алтайском крае мы смогли отремонтировать четыре сельских </w:t>
      </w:r>
      <w:r w:rsidR="00A51DD0">
        <w:rPr>
          <w:rFonts w:ascii="Times New Roman" w:hAnsi="Times New Roman"/>
          <w:sz w:val="28"/>
          <w:szCs w:val="28"/>
        </w:rPr>
        <w:t>Д</w:t>
      </w:r>
      <w:r>
        <w:rPr>
          <w:rFonts w:ascii="Times New Roman" w:hAnsi="Times New Roman"/>
          <w:sz w:val="28"/>
          <w:szCs w:val="28"/>
        </w:rPr>
        <w:t>ома культуры</w:t>
      </w:r>
      <w:r w:rsidR="00E77960">
        <w:rPr>
          <w:rFonts w:ascii="Times New Roman" w:hAnsi="Times New Roman"/>
          <w:sz w:val="28"/>
          <w:szCs w:val="28"/>
        </w:rPr>
        <w:t>:</w:t>
      </w:r>
    </w:p>
    <w:p w14:paraId="65E0FB95" w14:textId="4BDF33B1" w:rsidR="00CE3DF2" w:rsidRDefault="00CE3DF2" w:rsidP="00993C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7960">
        <w:rPr>
          <w:rFonts w:ascii="Times New Roman" w:hAnsi="Times New Roman"/>
          <w:b/>
          <w:bCs/>
          <w:sz w:val="28"/>
          <w:szCs w:val="28"/>
        </w:rPr>
        <w:t>Бобровский сельский Дом культуры</w:t>
      </w:r>
      <w:r>
        <w:rPr>
          <w:rFonts w:ascii="Times New Roman" w:hAnsi="Times New Roman"/>
          <w:sz w:val="28"/>
          <w:szCs w:val="28"/>
        </w:rPr>
        <w:t xml:space="preserve">- заменена электропроводка и электрооборудование, </w:t>
      </w:r>
      <w:r w:rsidR="00E77960">
        <w:rPr>
          <w:rFonts w:ascii="Times New Roman" w:hAnsi="Times New Roman"/>
          <w:sz w:val="28"/>
          <w:szCs w:val="28"/>
        </w:rPr>
        <w:t xml:space="preserve">проведен ремонт зрительного зала, установлены пластиковые стеклопакеты, частично заменена система отопления, произведен ремонт танцевального зала. Сметная стоимость проекта составила 1 790 </w:t>
      </w:r>
      <w:proofErr w:type="spellStart"/>
      <w:proofErr w:type="gramStart"/>
      <w:r w:rsidR="00E77960">
        <w:rPr>
          <w:rFonts w:ascii="Times New Roman" w:hAnsi="Times New Roman"/>
          <w:sz w:val="28"/>
          <w:szCs w:val="28"/>
        </w:rPr>
        <w:t>тыс.рублей</w:t>
      </w:r>
      <w:proofErr w:type="spellEnd"/>
      <w:proofErr w:type="gramEnd"/>
      <w:r w:rsidR="00E77960">
        <w:rPr>
          <w:rFonts w:ascii="Times New Roman" w:hAnsi="Times New Roman"/>
          <w:sz w:val="28"/>
          <w:szCs w:val="28"/>
        </w:rPr>
        <w:t>.</w:t>
      </w:r>
    </w:p>
    <w:p w14:paraId="4CCEFA8C" w14:textId="359934D2" w:rsidR="00E77960" w:rsidRDefault="00E77960" w:rsidP="00993C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7960">
        <w:rPr>
          <w:rFonts w:ascii="Times New Roman" w:hAnsi="Times New Roman"/>
          <w:b/>
          <w:bCs/>
          <w:sz w:val="28"/>
          <w:szCs w:val="28"/>
        </w:rPr>
        <w:t>Ельцовский сельский Дом культуры</w:t>
      </w:r>
      <w:r>
        <w:rPr>
          <w:rFonts w:ascii="Times New Roman" w:hAnsi="Times New Roman"/>
          <w:sz w:val="28"/>
          <w:szCs w:val="28"/>
        </w:rPr>
        <w:t xml:space="preserve">- проведена замена кровли, утепление стен и потолка, отделка фасада сайдингом, устройство канализации, замена пола в одном из помещений, монтаж навеса над крыльцом, </w:t>
      </w:r>
      <w:r w:rsidR="00277BBF">
        <w:rPr>
          <w:rFonts w:ascii="Times New Roman" w:hAnsi="Times New Roman"/>
          <w:sz w:val="28"/>
          <w:szCs w:val="28"/>
        </w:rPr>
        <w:t>ремонт крыльца ремонт отмостки. Стоимость проекта 1 956, 794 рубля.</w:t>
      </w:r>
    </w:p>
    <w:p w14:paraId="518C2BB6" w14:textId="066F76D4" w:rsidR="00277BBF" w:rsidRDefault="00277BBF" w:rsidP="00993C66">
      <w:pPr>
        <w:spacing w:after="0" w:line="240" w:lineRule="auto"/>
        <w:ind w:firstLine="567"/>
        <w:jc w:val="both"/>
        <w:rPr>
          <w:rFonts w:ascii="Times New Roman" w:hAnsi="Times New Roman"/>
          <w:sz w:val="28"/>
          <w:szCs w:val="28"/>
        </w:rPr>
      </w:pPr>
      <w:r w:rsidRPr="00277BBF">
        <w:rPr>
          <w:rFonts w:ascii="Times New Roman" w:hAnsi="Times New Roman"/>
          <w:b/>
          <w:bCs/>
          <w:sz w:val="28"/>
          <w:szCs w:val="28"/>
        </w:rPr>
        <w:t xml:space="preserve">- </w:t>
      </w:r>
      <w:proofErr w:type="spellStart"/>
      <w:r w:rsidRPr="00277BBF">
        <w:rPr>
          <w:rFonts w:ascii="Times New Roman" w:hAnsi="Times New Roman"/>
          <w:b/>
          <w:bCs/>
          <w:sz w:val="28"/>
          <w:szCs w:val="28"/>
        </w:rPr>
        <w:t>Качусовский</w:t>
      </w:r>
      <w:proofErr w:type="spellEnd"/>
      <w:r w:rsidRPr="00277BBF">
        <w:rPr>
          <w:rFonts w:ascii="Times New Roman" w:hAnsi="Times New Roman"/>
          <w:b/>
          <w:bCs/>
          <w:sz w:val="28"/>
          <w:szCs w:val="28"/>
        </w:rPr>
        <w:t xml:space="preserve"> сельский клуб</w:t>
      </w:r>
      <w:r>
        <w:rPr>
          <w:rFonts w:ascii="Times New Roman" w:hAnsi="Times New Roman"/>
          <w:sz w:val="28"/>
          <w:szCs w:val="28"/>
        </w:rPr>
        <w:t>- замена кровли здания и косметический ремонт. Сметная стоимость проекта составила 743729 рублей.</w:t>
      </w:r>
    </w:p>
    <w:p w14:paraId="7D2E6819" w14:textId="03590CC6" w:rsidR="00277BBF" w:rsidRDefault="00277BBF" w:rsidP="00277BBF">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277BBF">
        <w:rPr>
          <w:rFonts w:ascii="Times New Roman" w:hAnsi="Times New Roman"/>
          <w:b/>
          <w:bCs/>
          <w:sz w:val="28"/>
          <w:szCs w:val="28"/>
        </w:rPr>
        <w:t>Быковский сельский Дом культуры</w:t>
      </w:r>
      <w:r>
        <w:rPr>
          <w:rFonts w:ascii="Times New Roman" w:hAnsi="Times New Roman"/>
          <w:sz w:val="28"/>
          <w:szCs w:val="28"/>
        </w:rPr>
        <w:t xml:space="preserve">-замена кровли здания, ремонт зрительного зала, фойе, частичная замена и установка пластиковых стеклопакетов, частичная замена дверей и электрооборудования, покраска и побелка помещений. Сметная стоимость проекта составила 1 981 478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w:t>
      </w:r>
    </w:p>
    <w:p w14:paraId="0A4BC5E6" w14:textId="17F3C45A" w:rsidR="00277BBF" w:rsidRDefault="00277BBF" w:rsidP="00277BBF">
      <w:pPr>
        <w:spacing w:after="0" w:line="240" w:lineRule="auto"/>
        <w:jc w:val="both"/>
        <w:rPr>
          <w:rFonts w:ascii="Times New Roman" w:hAnsi="Times New Roman"/>
          <w:sz w:val="28"/>
          <w:szCs w:val="28"/>
        </w:rPr>
      </w:pPr>
    </w:p>
    <w:p w14:paraId="4A5231A2" w14:textId="1E2CD675" w:rsidR="004B7996" w:rsidRPr="004B7996" w:rsidRDefault="004B7996" w:rsidP="004B7996">
      <w:pPr>
        <w:spacing w:after="0" w:line="240" w:lineRule="auto"/>
        <w:ind w:firstLine="708"/>
        <w:jc w:val="both"/>
        <w:rPr>
          <w:rFonts w:ascii="Times New Roman" w:hAnsi="Times New Roman"/>
          <w:sz w:val="28"/>
          <w:szCs w:val="28"/>
        </w:rPr>
      </w:pPr>
      <w:r w:rsidRPr="004B7996">
        <w:rPr>
          <w:rFonts w:ascii="Times New Roman" w:hAnsi="Times New Roman"/>
          <w:sz w:val="28"/>
          <w:szCs w:val="28"/>
        </w:rPr>
        <w:t xml:space="preserve">В отчетном периоде выполнили ремонт учреждений культуры Шипуновского района на сумму 14648,8 тыс. рублей из различных источников финансирования (краевой, местный бюджет, средства от уставной деятельности, спонсорские ср-ва) (2021- 12797,0 тыс. рублей). Осуществили капитальный ремонт системы отопления в </w:t>
      </w:r>
      <w:proofErr w:type="spellStart"/>
      <w:r w:rsidRPr="004B7996">
        <w:rPr>
          <w:rFonts w:ascii="Times New Roman" w:hAnsi="Times New Roman"/>
          <w:sz w:val="28"/>
          <w:szCs w:val="28"/>
        </w:rPr>
        <w:t>Нечунаевском</w:t>
      </w:r>
      <w:proofErr w:type="spellEnd"/>
      <w:r w:rsidRPr="004B7996">
        <w:rPr>
          <w:rFonts w:ascii="Times New Roman" w:hAnsi="Times New Roman"/>
          <w:sz w:val="28"/>
          <w:szCs w:val="28"/>
        </w:rPr>
        <w:t xml:space="preserve"> СДК на сумму- 1900,0 тыс. рублей. </w:t>
      </w:r>
      <w:proofErr w:type="spellStart"/>
      <w:r w:rsidRPr="004B7996">
        <w:rPr>
          <w:rFonts w:ascii="Times New Roman" w:hAnsi="Times New Roman"/>
          <w:sz w:val="28"/>
          <w:szCs w:val="28"/>
        </w:rPr>
        <w:t>Кособоковский</w:t>
      </w:r>
      <w:proofErr w:type="spellEnd"/>
      <w:r w:rsidRPr="004B7996">
        <w:rPr>
          <w:rFonts w:ascii="Times New Roman" w:hAnsi="Times New Roman"/>
          <w:sz w:val="28"/>
          <w:szCs w:val="28"/>
        </w:rPr>
        <w:t xml:space="preserve"> СДК – ремонт кровли, капитальный ремонт зрительного зала, текущий ремонт фойе, кабинетов на сумму – 350,0 тыс. рублей. В Быковском СДК провели капитальный ремонт кровли, заменили окна на пластиковые, текущий ремонт зрительного, танцевального залов, фойе, кабинетов (установка потолков «Армстронг», побелка стен, покраска пола, установка межкомнатных дверей, замена дверей эвакуационных выходов на новые) – на сумму – 2500,0 тыс. рублей. В Районном краеведческом музее капитально отремонтировали Зал временных выставок (натяжные потолки, покраска стен, укладка </w:t>
      </w:r>
      <w:proofErr w:type="spellStart"/>
      <w:r w:rsidRPr="004B7996">
        <w:rPr>
          <w:rFonts w:ascii="Times New Roman" w:hAnsi="Times New Roman"/>
          <w:sz w:val="28"/>
          <w:szCs w:val="28"/>
        </w:rPr>
        <w:t>керамогранитной</w:t>
      </w:r>
      <w:proofErr w:type="spellEnd"/>
      <w:r w:rsidRPr="004B7996">
        <w:rPr>
          <w:rFonts w:ascii="Times New Roman" w:hAnsi="Times New Roman"/>
          <w:sz w:val="28"/>
          <w:szCs w:val="28"/>
        </w:rPr>
        <w:t xml:space="preserve"> плитки на пол, установка стеклопакетов на балкон, установка 2-х стеклянных меж зальных дверей, установка железных дверей на фондохранилище, установка современного светооборудования, жалюзи на окна) и провели текущий ремонт зала 2-го этажа (натяжные потолки, световое оборудование, покраска стен и пола), фойе( покраска потолков, стен, пола), в кабинетах установили жалюзи на окна, заменили 2 двери эвакуационных выходов на новые, железные, всего  на сумму – 1614,0 тыс. рублей. В Районном Доме культуры провели текущий ремонт покрытия сцены (паркет) и зала хореографии, ремонт системы отопления, ремонт центрального крыльца, ремонт 4-х кабинетов на сумму 520,0 тыс. рублей. В </w:t>
      </w:r>
      <w:proofErr w:type="spellStart"/>
      <w:r w:rsidRPr="004B7996">
        <w:rPr>
          <w:rFonts w:ascii="Times New Roman" w:hAnsi="Times New Roman"/>
          <w:sz w:val="28"/>
          <w:szCs w:val="28"/>
        </w:rPr>
        <w:t>Яснополянинском</w:t>
      </w:r>
      <w:proofErr w:type="spellEnd"/>
      <w:r w:rsidRPr="004B7996">
        <w:rPr>
          <w:rFonts w:ascii="Times New Roman" w:hAnsi="Times New Roman"/>
          <w:sz w:val="28"/>
          <w:szCs w:val="28"/>
        </w:rPr>
        <w:t xml:space="preserve"> СК установили новые центральные двери, установили новую печь в котельной, косметический ремонт кабинетов на сумму -186,0 тыс. рублей и др.</w:t>
      </w:r>
    </w:p>
    <w:p w14:paraId="29D69CCC" w14:textId="34D070B4" w:rsidR="00FD13B1" w:rsidRDefault="004B7996" w:rsidP="004B7996">
      <w:pPr>
        <w:spacing w:after="0" w:line="240" w:lineRule="auto"/>
        <w:ind w:firstLine="708"/>
        <w:jc w:val="both"/>
        <w:rPr>
          <w:rFonts w:ascii="Times New Roman" w:hAnsi="Times New Roman"/>
          <w:sz w:val="28"/>
          <w:szCs w:val="28"/>
        </w:rPr>
      </w:pPr>
      <w:r w:rsidRPr="004B7996">
        <w:rPr>
          <w:rFonts w:ascii="Times New Roman" w:hAnsi="Times New Roman"/>
          <w:sz w:val="28"/>
          <w:szCs w:val="28"/>
        </w:rPr>
        <w:lastRenderedPageBreak/>
        <w:t>В рамках реализации МП «Развитие культуры Шипуновского района» на 2020-2024 годы в 2022 году профинансировано из различных источников на укрепление МТБ учреждений культуры Шипуновского района – 4687,0 тыс. рублей  (приобретение светодиодного экрана 4х7 м. в Р</w:t>
      </w:r>
      <w:r w:rsidR="007C38F6">
        <w:rPr>
          <w:rFonts w:ascii="Times New Roman" w:hAnsi="Times New Roman"/>
          <w:sz w:val="28"/>
          <w:szCs w:val="28"/>
        </w:rPr>
        <w:t>КДЦ «Юбилейный»</w:t>
      </w:r>
      <w:r w:rsidRPr="004B7996">
        <w:rPr>
          <w:rFonts w:ascii="Times New Roman" w:hAnsi="Times New Roman"/>
          <w:sz w:val="28"/>
          <w:szCs w:val="28"/>
        </w:rPr>
        <w:t xml:space="preserve">; приобретение выставочного оборудования в музей; звуко усилительного оборудования в </w:t>
      </w:r>
      <w:proofErr w:type="spellStart"/>
      <w:r w:rsidRPr="004B7996">
        <w:rPr>
          <w:rFonts w:ascii="Times New Roman" w:hAnsi="Times New Roman"/>
          <w:sz w:val="28"/>
          <w:szCs w:val="28"/>
        </w:rPr>
        <w:t>Самсоновский</w:t>
      </w:r>
      <w:proofErr w:type="spellEnd"/>
      <w:r w:rsidRPr="004B7996">
        <w:rPr>
          <w:rFonts w:ascii="Times New Roman" w:hAnsi="Times New Roman"/>
          <w:sz w:val="28"/>
          <w:szCs w:val="28"/>
        </w:rPr>
        <w:t xml:space="preserve"> СДК, Р</w:t>
      </w:r>
      <w:r w:rsidR="007C38F6">
        <w:rPr>
          <w:rFonts w:ascii="Times New Roman" w:hAnsi="Times New Roman"/>
          <w:sz w:val="28"/>
          <w:szCs w:val="28"/>
        </w:rPr>
        <w:t>КДЦ «Юбилейный»</w:t>
      </w:r>
      <w:r w:rsidRPr="004B7996">
        <w:rPr>
          <w:rFonts w:ascii="Times New Roman" w:hAnsi="Times New Roman"/>
          <w:sz w:val="28"/>
          <w:szCs w:val="28"/>
        </w:rPr>
        <w:t>, и ряда сельских домов культуры;  компьютерного оборудования в Российский СДК, Музей; костюмов в Р</w:t>
      </w:r>
      <w:r w:rsidR="007C38F6">
        <w:rPr>
          <w:rFonts w:ascii="Times New Roman" w:hAnsi="Times New Roman"/>
          <w:sz w:val="28"/>
          <w:szCs w:val="28"/>
        </w:rPr>
        <w:t>КДЦ «Юбилейный»</w:t>
      </w:r>
      <w:r w:rsidRPr="004B7996">
        <w:rPr>
          <w:rFonts w:ascii="Times New Roman" w:hAnsi="Times New Roman"/>
          <w:sz w:val="28"/>
          <w:szCs w:val="28"/>
        </w:rPr>
        <w:t xml:space="preserve">, </w:t>
      </w:r>
      <w:proofErr w:type="spellStart"/>
      <w:r w:rsidRPr="004B7996">
        <w:rPr>
          <w:rFonts w:ascii="Times New Roman" w:hAnsi="Times New Roman"/>
          <w:sz w:val="28"/>
          <w:szCs w:val="28"/>
        </w:rPr>
        <w:t>Самсоновский</w:t>
      </w:r>
      <w:proofErr w:type="spellEnd"/>
      <w:r w:rsidRPr="004B7996">
        <w:rPr>
          <w:rFonts w:ascii="Times New Roman" w:hAnsi="Times New Roman"/>
          <w:sz w:val="28"/>
          <w:szCs w:val="28"/>
        </w:rPr>
        <w:t xml:space="preserve"> СДК, Горьковский СДК; установка оборудования видеонаблюдения в Р</w:t>
      </w:r>
      <w:r w:rsidR="007C38F6">
        <w:rPr>
          <w:rFonts w:ascii="Times New Roman" w:hAnsi="Times New Roman"/>
          <w:sz w:val="28"/>
          <w:szCs w:val="28"/>
        </w:rPr>
        <w:t>КДЦ «Юбилейный»</w:t>
      </w:r>
      <w:r w:rsidRPr="004B7996">
        <w:rPr>
          <w:rFonts w:ascii="Times New Roman" w:hAnsi="Times New Roman"/>
          <w:sz w:val="28"/>
          <w:szCs w:val="28"/>
        </w:rPr>
        <w:t>, Парк культуры и отдыха; установка 2-х кнопок вызова в РДК и музей; провидение значимых мероприятий, участие в краевых фестивалях и конкурсах;  поддержка молодых специалистов; комплектование библиотечных фондов и метод. литературы ДШИ; приобретение танцевальной обуви в Р</w:t>
      </w:r>
      <w:r w:rsidR="007C38F6">
        <w:rPr>
          <w:rFonts w:ascii="Times New Roman" w:hAnsi="Times New Roman"/>
          <w:sz w:val="28"/>
          <w:szCs w:val="28"/>
        </w:rPr>
        <w:t>КДЦ «Юбилейный».</w:t>
      </w:r>
      <w:r w:rsidRPr="004B7996">
        <w:rPr>
          <w:rFonts w:ascii="Times New Roman" w:hAnsi="Times New Roman"/>
          <w:sz w:val="28"/>
          <w:szCs w:val="28"/>
        </w:rPr>
        <w:t xml:space="preserve"> Всего было реализовано из различных источников на укрепление МТБ – 6901,2 тыс. рублей.  </w:t>
      </w:r>
    </w:p>
    <w:p w14:paraId="0946CECF" w14:textId="77777777" w:rsidR="00FD13B1" w:rsidRDefault="00FD13B1" w:rsidP="00277BBF">
      <w:pPr>
        <w:spacing w:after="0" w:line="240" w:lineRule="auto"/>
        <w:jc w:val="both"/>
        <w:rPr>
          <w:rFonts w:ascii="Times New Roman" w:hAnsi="Times New Roman"/>
          <w:sz w:val="28"/>
          <w:szCs w:val="28"/>
        </w:rPr>
      </w:pPr>
    </w:p>
    <w:p w14:paraId="78E479A2" w14:textId="02ABD6D9" w:rsidR="00993C66" w:rsidRDefault="00993C66" w:rsidP="00993C66">
      <w:pPr>
        <w:spacing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Шипуновского района </w:t>
      </w:r>
      <w:r w:rsidR="00901DDE">
        <w:rPr>
          <w:rFonts w:ascii="Times New Roman" w:hAnsi="Times New Roman"/>
          <w:sz w:val="28"/>
          <w:szCs w:val="28"/>
        </w:rPr>
        <w:t xml:space="preserve">на протяжении всего года </w:t>
      </w:r>
      <w:r>
        <w:rPr>
          <w:rFonts w:ascii="Times New Roman" w:hAnsi="Times New Roman"/>
          <w:sz w:val="28"/>
          <w:szCs w:val="28"/>
        </w:rPr>
        <w:t>прошл</w:t>
      </w:r>
      <w:r w:rsidR="00901DDE">
        <w:rPr>
          <w:rFonts w:ascii="Times New Roman" w:hAnsi="Times New Roman"/>
          <w:sz w:val="28"/>
          <w:szCs w:val="28"/>
        </w:rPr>
        <w:t>и</w:t>
      </w:r>
      <w:r>
        <w:rPr>
          <w:rFonts w:ascii="Times New Roman" w:hAnsi="Times New Roman"/>
          <w:sz w:val="28"/>
          <w:szCs w:val="28"/>
        </w:rPr>
        <w:t xml:space="preserve"> </w:t>
      </w:r>
      <w:r w:rsidR="009201FE">
        <w:rPr>
          <w:rFonts w:ascii="Times New Roman" w:hAnsi="Times New Roman"/>
          <w:sz w:val="28"/>
          <w:szCs w:val="28"/>
        </w:rPr>
        <w:t>масштабные</w:t>
      </w:r>
      <w:r>
        <w:rPr>
          <w:rFonts w:ascii="Times New Roman" w:hAnsi="Times New Roman"/>
          <w:sz w:val="28"/>
          <w:szCs w:val="28"/>
        </w:rPr>
        <w:t xml:space="preserve"> </w:t>
      </w:r>
      <w:r w:rsidR="00901DDE">
        <w:rPr>
          <w:rFonts w:ascii="Times New Roman" w:hAnsi="Times New Roman"/>
          <w:sz w:val="28"/>
          <w:szCs w:val="28"/>
        </w:rPr>
        <w:t xml:space="preserve">мероприятия и </w:t>
      </w:r>
      <w:r>
        <w:rPr>
          <w:rFonts w:ascii="Times New Roman" w:hAnsi="Times New Roman"/>
          <w:sz w:val="28"/>
          <w:szCs w:val="28"/>
        </w:rPr>
        <w:t>акци</w:t>
      </w:r>
      <w:r w:rsidR="00901DDE">
        <w:rPr>
          <w:rFonts w:ascii="Times New Roman" w:hAnsi="Times New Roman"/>
          <w:sz w:val="28"/>
          <w:szCs w:val="28"/>
        </w:rPr>
        <w:t>и:</w:t>
      </w:r>
    </w:p>
    <w:p w14:paraId="08E9928B" w14:textId="06C8A76B" w:rsidR="00901DDE" w:rsidRDefault="00901DDE" w:rsidP="00993C66">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8F76C7">
        <w:rPr>
          <w:rFonts w:ascii="Times New Roman" w:hAnsi="Times New Roman"/>
          <w:sz w:val="28"/>
          <w:szCs w:val="28"/>
        </w:rPr>
        <w:t>К</w:t>
      </w:r>
      <w:r>
        <w:rPr>
          <w:rFonts w:ascii="Times New Roman" w:hAnsi="Times New Roman"/>
          <w:sz w:val="28"/>
          <w:szCs w:val="28"/>
        </w:rPr>
        <w:t>раевой фестиваль Советской песни</w:t>
      </w:r>
      <w:r w:rsidR="009201FE">
        <w:rPr>
          <w:rFonts w:ascii="Times New Roman" w:hAnsi="Times New Roman"/>
          <w:sz w:val="28"/>
          <w:szCs w:val="28"/>
        </w:rPr>
        <w:t>;</w:t>
      </w:r>
    </w:p>
    <w:p w14:paraId="701B3FCC" w14:textId="2505FE1F" w:rsidR="00993C66" w:rsidRDefault="00993C66" w:rsidP="00993C66">
      <w:pPr>
        <w:spacing w:line="240" w:lineRule="auto"/>
        <w:ind w:firstLine="709"/>
        <w:jc w:val="both"/>
        <w:rPr>
          <w:rFonts w:ascii="Times New Roman" w:hAnsi="Times New Roman"/>
          <w:sz w:val="28"/>
          <w:szCs w:val="28"/>
        </w:rPr>
      </w:pPr>
      <w:r>
        <w:rPr>
          <w:rFonts w:ascii="Times New Roman" w:hAnsi="Times New Roman"/>
          <w:sz w:val="28"/>
          <w:szCs w:val="28"/>
        </w:rPr>
        <w:t>-</w:t>
      </w:r>
      <w:r w:rsidR="009201FE">
        <w:rPr>
          <w:rFonts w:ascii="Times New Roman" w:hAnsi="Times New Roman"/>
          <w:sz w:val="28"/>
          <w:szCs w:val="28"/>
        </w:rPr>
        <w:t xml:space="preserve"> </w:t>
      </w:r>
      <w:r w:rsidR="008F76C7">
        <w:rPr>
          <w:rFonts w:ascii="Times New Roman" w:hAnsi="Times New Roman"/>
          <w:sz w:val="28"/>
          <w:szCs w:val="28"/>
        </w:rPr>
        <w:t>М</w:t>
      </w:r>
      <w:r>
        <w:rPr>
          <w:rFonts w:ascii="Times New Roman" w:hAnsi="Times New Roman"/>
          <w:sz w:val="28"/>
          <w:szCs w:val="28"/>
        </w:rPr>
        <w:t>ежрайонный фестиваль «Заветное слово»;</w:t>
      </w:r>
    </w:p>
    <w:p w14:paraId="606B705D" w14:textId="52E40DAC" w:rsidR="00993C66" w:rsidRPr="00901DDE" w:rsidRDefault="00901DDE" w:rsidP="00993C66">
      <w:pPr>
        <w:spacing w:line="240" w:lineRule="auto"/>
        <w:ind w:firstLine="709"/>
        <w:jc w:val="both"/>
        <w:rPr>
          <w:rFonts w:ascii="Times New Roman" w:hAnsi="Times New Roman"/>
          <w:sz w:val="28"/>
        </w:rPr>
      </w:pPr>
      <w:r w:rsidRPr="00901DDE">
        <w:rPr>
          <w:rFonts w:ascii="Times New Roman" w:hAnsi="Times New Roman"/>
          <w:sz w:val="28"/>
          <w:szCs w:val="28"/>
        </w:rPr>
        <w:t xml:space="preserve">- </w:t>
      </w:r>
      <w:r w:rsidRPr="00901DDE">
        <w:rPr>
          <w:rFonts w:ascii="Times New Roman" w:hAnsi="Times New Roman"/>
          <w:sz w:val="28"/>
        </w:rPr>
        <w:t>Фестиваль национальных традиций «Культур причудливый узор»;</w:t>
      </w:r>
    </w:p>
    <w:p w14:paraId="69E937C7" w14:textId="391DAA6F" w:rsidR="00901DDE" w:rsidRPr="00901DDE" w:rsidRDefault="00901DDE" w:rsidP="00993C66">
      <w:pPr>
        <w:spacing w:line="240" w:lineRule="auto"/>
        <w:ind w:firstLine="709"/>
        <w:jc w:val="both"/>
        <w:rPr>
          <w:rFonts w:ascii="Times New Roman" w:hAnsi="Times New Roman"/>
          <w:sz w:val="28"/>
        </w:rPr>
      </w:pPr>
      <w:r w:rsidRPr="00901DDE">
        <w:rPr>
          <w:rFonts w:ascii="Times New Roman" w:hAnsi="Times New Roman"/>
          <w:sz w:val="28"/>
        </w:rPr>
        <w:t>- Районный фестиваль патриотической песни «Нам помнить и жить!»;</w:t>
      </w:r>
    </w:p>
    <w:p w14:paraId="42202643" w14:textId="6FBCA74F" w:rsidR="00901DDE" w:rsidRPr="00901DDE" w:rsidRDefault="00901DDE" w:rsidP="00993C66">
      <w:pPr>
        <w:spacing w:line="240" w:lineRule="auto"/>
        <w:ind w:firstLine="709"/>
        <w:jc w:val="both"/>
        <w:rPr>
          <w:rFonts w:ascii="Times New Roman" w:hAnsi="Times New Roman"/>
          <w:sz w:val="28"/>
        </w:rPr>
      </w:pPr>
      <w:r w:rsidRPr="00901DDE">
        <w:rPr>
          <w:rFonts w:ascii="Times New Roman" w:hAnsi="Times New Roman"/>
          <w:sz w:val="28"/>
        </w:rPr>
        <w:t>- Фестиваль огненных картин «Огни Победы»</w:t>
      </w:r>
    </w:p>
    <w:p w14:paraId="336B6DE1" w14:textId="2B6A1163" w:rsidR="00901DDE" w:rsidRPr="00901DDE" w:rsidRDefault="00901DDE" w:rsidP="00993C66">
      <w:pPr>
        <w:spacing w:line="240" w:lineRule="auto"/>
        <w:ind w:firstLine="709"/>
        <w:jc w:val="both"/>
        <w:rPr>
          <w:rFonts w:ascii="Times New Roman" w:hAnsi="Times New Roman"/>
          <w:sz w:val="28"/>
        </w:rPr>
      </w:pPr>
      <w:r w:rsidRPr="00901DDE">
        <w:rPr>
          <w:rFonts w:ascii="Times New Roman" w:hAnsi="Times New Roman"/>
          <w:sz w:val="28"/>
          <w:szCs w:val="28"/>
        </w:rPr>
        <w:t xml:space="preserve">- </w:t>
      </w:r>
      <w:r w:rsidRPr="00901DDE">
        <w:rPr>
          <w:rFonts w:ascii="Times New Roman" w:hAnsi="Times New Roman"/>
          <w:sz w:val="28"/>
        </w:rPr>
        <w:t>Молодежный фестиваль эстрадного исполнительства «Мелодии лета»;</w:t>
      </w:r>
    </w:p>
    <w:p w14:paraId="1F29D3AA" w14:textId="00469D63" w:rsidR="00901DDE" w:rsidRPr="00901DDE" w:rsidRDefault="00901DDE" w:rsidP="00993C66">
      <w:pPr>
        <w:spacing w:line="240" w:lineRule="auto"/>
        <w:ind w:firstLine="709"/>
        <w:jc w:val="both"/>
        <w:rPr>
          <w:rFonts w:ascii="Times New Roman" w:hAnsi="Times New Roman"/>
          <w:sz w:val="28"/>
        </w:rPr>
      </w:pPr>
      <w:r w:rsidRPr="00901DDE">
        <w:rPr>
          <w:rFonts w:ascii="Times New Roman" w:hAnsi="Times New Roman"/>
          <w:sz w:val="28"/>
          <w:szCs w:val="28"/>
        </w:rPr>
        <w:t xml:space="preserve">- </w:t>
      </w:r>
      <w:r w:rsidRPr="00901DDE">
        <w:rPr>
          <w:rFonts w:ascii="Times New Roman" w:hAnsi="Times New Roman"/>
          <w:sz w:val="28"/>
        </w:rPr>
        <w:t>Районный фестиваль творчества пожилых людей «Пусть душа усталости не знает»;</w:t>
      </w:r>
    </w:p>
    <w:p w14:paraId="30108927" w14:textId="3EE00437" w:rsidR="00901DDE" w:rsidRDefault="00901DDE" w:rsidP="00993C66">
      <w:pPr>
        <w:spacing w:line="240" w:lineRule="auto"/>
        <w:ind w:firstLine="709"/>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Районный праздник танца «В вихре танца»;</w:t>
      </w:r>
    </w:p>
    <w:p w14:paraId="330E9423" w14:textId="3E4691A7" w:rsidR="00901DDE" w:rsidRDefault="00901DDE" w:rsidP="00993C66">
      <w:pPr>
        <w:spacing w:line="240" w:lineRule="auto"/>
        <w:ind w:firstLine="709"/>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Спектакль народного театра «Собеседник» «За Отечество – стеной!»;</w:t>
      </w:r>
    </w:p>
    <w:p w14:paraId="04FEA834" w14:textId="109E3A07" w:rsidR="00993C66" w:rsidRPr="00B659BC" w:rsidRDefault="00993C66" w:rsidP="00B659BC">
      <w:pPr>
        <w:spacing w:line="240" w:lineRule="auto"/>
        <w:ind w:firstLine="709"/>
        <w:jc w:val="both"/>
        <w:rPr>
          <w:rFonts w:ascii="Times New Roman" w:hAnsi="Times New Roman"/>
          <w:sz w:val="28"/>
          <w:szCs w:val="28"/>
        </w:rPr>
      </w:pPr>
      <w:r>
        <w:rPr>
          <w:rFonts w:ascii="Times New Roman" w:hAnsi="Times New Roman"/>
          <w:bCs/>
          <w:color w:val="000000"/>
          <w:sz w:val="28"/>
          <w:szCs w:val="28"/>
        </w:rPr>
        <w:t>- Всероссийская Акция «</w:t>
      </w:r>
      <w:proofErr w:type="spellStart"/>
      <w:r>
        <w:rPr>
          <w:rFonts w:ascii="Times New Roman" w:hAnsi="Times New Roman"/>
          <w:bCs/>
          <w:color w:val="000000"/>
          <w:sz w:val="28"/>
          <w:szCs w:val="28"/>
        </w:rPr>
        <w:t>Библионочь</w:t>
      </w:r>
      <w:proofErr w:type="spellEnd"/>
      <w:r>
        <w:rPr>
          <w:rFonts w:ascii="Times New Roman" w:hAnsi="Times New Roman"/>
          <w:bCs/>
          <w:color w:val="000000"/>
          <w:sz w:val="28"/>
          <w:szCs w:val="28"/>
        </w:rPr>
        <w:t xml:space="preserve"> 202</w:t>
      </w:r>
      <w:r w:rsidR="00901DDE">
        <w:rPr>
          <w:rFonts w:ascii="Times New Roman" w:hAnsi="Times New Roman"/>
          <w:bCs/>
          <w:color w:val="000000"/>
          <w:sz w:val="28"/>
          <w:szCs w:val="28"/>
        </w:rPr>
        <w:t>2</w:t>
      </w:r>
      <w:r>
        <w:rPr>
          <w:rFonts w:ascii="Times New Roman" w:hAnsi="Times New Roman"/>
          <w:bCs/>
          <w:color w:val="000000"/>
          <w:sz w:val="28"/>
          <w:szCs w:val="28"/>
        </w:rPr>
        <w:t>»;</w:t>
      </w:r>
    </w:p>
    <w:p w14:paraId="38877A01" w14:textId="143F1A4E" w:rsidR="00993C66" w:rsidRDefault="00993C66" w:rsidP="00993C66">
      <w:pPr>
        <w:spacing w:line="240" w:lineRule="auto"/>
        <w:ind w:firstLine="709"/>
        <w:jc w:val="both"/>
        <w:rPr>
          <w:rFonts w:ascii="Times New Roman" w:hAnsi="Times New Roman"/>
          <w:bCs/>
          <w:color w:val="333333"/>
          <w:sz w:val="28"/>
          <w:szCs w:val="28"/>
          <w:shd w:val="clear" w:color="auto" w:fill="FFFFFF"/>
        </w:rPr>
      </w:pPr>
      <w:r>
        <w:rPr>
          <w:rFonts w:ascii="Times New Roman" w:hAnsi="Times New Roman"/>
          <w:bCs/>
          <w:color w:val="000000"/>
          <w:sz w:val="28"/>
          <w:szCs w:val="28"/>
        </w:rPr>
        <w:t>-</w:t>
      </w:r>
      <w:r w:rsidRPr="00A4357B">
        <w:rPr>
          <w:b/>
          <w:color w:val="333333"/>
          <w:sz w:val="28"/>
          <w:szCs w:val="28"/>
          <w:shd w:val="clear" w:color="auto" w:fill="FFFFFF"/>
        </w:rPr>
        <w:t xml:space="preserve"> </w:t>
      </w:r>
      <w:r w:rsidRPr="00A4357B">
        <w:rPr>
          <w:rFonts w:ascii="Times New Roman" w:hAnsi="Times New Roman"/>
          <w:bCs/>
          <w:color w:val="333333"/>
          <w:sz w:val="28"/>
          <w:szCs w:val="28"/>
          <w:shd w:val="clear" w:color="auto" w:fill="FFFFFF"/>
        </w:rPr>
        <w:t>Всероссийская акция «Ночь музеев»</w:t>
      </w:r>
      <w:r>
        <w:rPr>
          <w:rFonts w:ascii="Times New Roman" w:hAnsi="Times New Roman"/>
          <w:bCs/>
          <w:color w:val="333333"/>
          <w:sz w:val="28"/>
          <w:szCs w:val="28"/>
          <w:shd w:val="clear" w:color="auto" w:fill="FFFFFF"/>
        </w:rPr>
        <w:t>;</w:t>
      </w:r>
    </w:p>
    <w:p w14:paraId="72CB84D6" w14:textId="77777777" w:rsidR="00695284" w:rsidRDefault="006E2138" w:rsidP="00993C66">
      <w:pPr>
        <w:spacing w:line="240" w:lineRule="auto"/>
        <w:ind w:firstLine="709"/>
        <w:jc w:val="both"/>
        <w:rPr>
          <w:rFonts w:ascii="Times New Roman" w:hAnsi="Times New Roman"/>
          <w:bCs/>
          <w:color w:val="333333"/>
          <w:sz w:val="28"/>
          <w:szCs w:val="28"/>
          <w:shd w:val="clear" w:color="auto" w:fill="FFFFFF"/>
        </w:rPr>
      </w:pPr>
      <w:r>
        <w:rPr>
          <w:rFonts w:ascii="Times New Roman" w:hAnsi="Times New Roman"/>
          <w:bCs/>
          <w:color w:val="333333"/>
          <w:sz w:val="28"/>
          <w:szCs w:val="28"/>
          <w:shd w:val="clear" w:color="auto" w:fill="FFFFFF"/>
        </w:rPr>
        <w:t>- 30 лет народному театру «Собеседник»</w:t>
      </w:r>
      <w:r w:rsidR="00695284">
        <w:rPr>
          <w:rFonts w:ascii="Times New Roman" w:hAnsi="Times New Roman"/>
          <w:bCs/>
          <w:color w:val="333333"/>
          <w:sz w:val="28"/>
          <w:szCs w:val="28"/>
          <w:shd w:val="clear" w:color="auto" w:fill="FFFFFF"/>
        </w:rPr>
        <w:t>;</w:t>
      </w:r>
    </w:p>
    <w:p w14:paraId="4CC04516" w14:textId="5C77FE20" w:rsidR="00695284" w:rsidRDefault="00695284" w:rsidP="00993C66">
      <w:pPr>
        <w:spacing w:line="240" w:lineRule="auto"/>
        <w:ind w:firstLine="709"/>
        <w:jc w:val="both"/>
        <w:rPr>
          <w:rFonts w:ascii="Times New Roman" w:hAnsi="Times New Roman"/>
          <w:bCs/>
          <w:color w:val="333333"/>
          <w:sz w:val="28"/>
          <w:szCs w:val="28"/>
          <w:shd w:val="clear" w:color="auto" w:fill="FFFFFF"/>
        </w:rPr>
      </w:pPr>
      <w:r>
        <w:rPr>
          <w:rFonts w:ascii="Times New Roman" w:hAnsi="Times New Roman"/>
          <w:bCs/>
          <w:color w:val="333333"/>
          <w:sz w:val="28"/>
          <w:szCs w:val="28"/>
          <w:shd w:val="clear" w:color="auto" w:fill="FFFFFF"/>
        </w:rPr>
        <w:t>- Районный фестиваль «Радуга талантов»;</w:t>
      </w:r>
    </w:p>
    <w:p w14:paraId="4F2FFE83" w14:textId="77777777" w:rsidR="008F76C7" w:rsidRDefault="00695284" w:rsidP="00993C66">
      <w:pPr>
        <w:spacing w:line="240" w:lineRule="auto"/>
        <w:ind w:firstLine="709"/>
        <w:jc w:val="both"/>
        <w:rPr>
          <w:rFonts w:ascii="Times New Roman" w:hAnsi="Times New Roman"/>
          <w:bCs/>
          <w:color w:val="333333"/>
          <w:sz w:val="28"/>
          <w:szCs w:val="28"/>
          <w:shd w:val="clear" w:color="auto" w:fill="FFFFFF"/>
        </w:rPr>
      </w:pPr>
      <w:r>
        <w:rPr>
          <w:rFonts w:ascii="Times New Roman" w:hAnsi="Times New Roman"/>
          <w:bCs/>
          <w:color w:val="333333"/>
          <w:sz w:val="28"/>
          <w:szCs w:val="28"/>
          <w:shd w:val="clear" w:color="auto" w:fill="FFFFFF"/>
        </w:rPr>
        <w:t xml:space="preserve">- </w:t>
      </w:r>
      <w:r w:rsidR="008F76C7">
        <w:rPr>
          <w:rFonts w:ascii="Times New Roman" w:hAnsi="Times New Roman"/>
          <w:bCs/>
          <w:color w:val="333333"/>
          <w:sz w:val="28"/>
          <w:szCs w:val="28"/>
          <w:shd w:val="clear" w:color="auto" w:fill="FFFFFF"/>
        </w:rPr>
        <w:t>Районный фестиваль «</w:t>
      </w:r>
      <w:proofErr w:type="spellStart"/>
      <w:r w:rsidR="008F76C7">
        <w:rPr>
          <w:rFonts w:ascii="Times New Roman" w:hAnsi="Times New Roman"/>
          <w:bCs/>
          <w:color w:val="333333"/>
          <w:sz w:val="28"/>
          <w:szCs w:val="28"/>
          <w:shd w:val="clear" w:color="auto" w:fill="FFFFFF"/>
        </w:rPr>
        <w:t>Зеркальская</w:t>
      </w:r>
      <w:proofErr w:type="spellEnd"/>
      <w:r w:rsidR="008F76C7">
        <w:rPr>
          <w:rFonts w:ascii="Times New Roman" w:hAnsi="Times New Roman"/>
          <w:bCs/>
          <w:color w:val="333333"/>
          <w:sz w:val="28"/>
          <w:szCs w:val="28"/>
          <w:shd w:val="clear" w:color="auto" w:fill="FFFFFF"/>
        </w:rPr>
        <w:t xml:space="preserve"> волна»;</w:t>
      </w:r>
    </w:p>
    <w:p w14:paraId="53E0D609" w14:textId="23DD50E3" w:rsidR="006E2138" w:rsidRDefault="008F76C7" w:rsidP="00993C66">
      <w:pPr>
        <w:spacing w:line="240" w:lineRule="auto"/>
        <w:ind w:firstLine="709"/>
        <w:jc w:val="both"/>
        <w:rPr>
          <w:rFonts w:ascii="Times New Roman" w:hAnsi="Times New Roman"/>
          <w:bCs/>
          <w:color w:val="333333"/>
          <w:sz w:val="28"/>
          <w:szCs w:val="28"/>
          <w:shd w:val="clear" w:color="auto" w:fill="FFFFFF"/>
        </w:rPr>
      </w:pPr>
      <w:r>
        <w:rPr>
          <w:rFonts w:ascii="Times New Roman" w:hAnsi="Times New Roman"/>
          <w:bCs/>
          <w:color w:val="333333"/>
          <w:sz w:val="28"/>
          <w:szCs w:val="28"/>
          <w:shd w:val="clear" w:color="auto" w:fill="FFFFFF"/>
        </w:rPr>
        <w:t>- Районный фестиваль шансона «Вальс Б</w:t>
      </w:r>
      <w:r w:rsidR="004E2C42">
        <w:rPr>
          <w:rFonts w:ascii="Times New Roman" w:hAnsi="Times New Roman"/>
          <w:bCs/>
          <w:color w:val="333333"/>
          <w:sz w:val="28"/>
          <w:szCs w:val="28"/>
          <w:shd w:val="clear" w:color="auto" w:fill="FFFFFF"/>
        </w:rPr>
        <w:t>о</w:t>
      </w:r>
      <w:r>
        <w:rPr>
          <w:rFonts w:ascii="Times New Roman" w:hAnsi="Times New Roman"/>
          <w:bCs/>
          <w:color w:val="333333"/>
          <w:sz w:val="28"/>
          <w:szCs w:val="28"/>
          <w:shd w:val="clear" w:color="auto" w:fill="FFFFFF"/>
        </w:rPr>
        <w:t>стон»</w:t>
      </w:r>
      <w:r w:rsidR="009201FE">
        <w:rPr>
          <w:rFonts w:ascii="Times New Roman" w:hAnsi="Times New Roman"/>
          <w:bCs/>
          <w:color w:val="333333"/>
          <w:sz w:val="28"/>
          <w:szCs w:val="28"/>
          <w:shd w:val="clear" w:color="auto" w:fill="FFFFFF"/>
        </w:rPr>
        <w:t>.</w:t>
      </w:r>
    </w:p>
    <w:p w14:paraId="0FBE2702" w14:textId="77777777" w:rsidR="005B498F" w:rsidRPr="005B498F" w:rsidRDefault="005B498F" w:rsidP="005B498F">
      <w:pPr>
        <w:pStyle w:val="Standard"/>
        <w:jc w:val="both"/>
        <w:rPr>
          <w:rFonts w:ascii="Times New Roman" w:hAnsi="Times New Roman" w:cs="Times New Roman"/>
          <w:sz w:val="28"/>
          <w:szCs w:val="28"/>
          <w:lang w:val="ru-RU"/>
        </w:rPr>
      </w:pPr>
      <w:r w:rsidRPr="005B498F">
        <w:rPr>
          <w:rFonts w:ascii="Times New Roman" w:hAnsi="Times New Roman" w:cs="Times New Roman"/>
          <w:sz w:val="28"/>
          <w:szCs w:val="28"/>
          <w:lang w:val="ru-RU"/>
        </w:rPr>
        <w:lastRenderedPageBreak/>
        <w:t>В 2022 году организовано участие в краевых конкурсах и фестивалях:</w:t>
      </w:r>
    </w:p>
    <w:p w14:paraId="0CEB2776" w14:textId="64419266"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Конкурсе современного и эстрадного танца «Ступени»,</w:t>
      </w:r>
    </w:p>
    <w:p w14:paraId="34558208" w14:textId="31D8666C"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акции «Клуб.</w:t>
      </w:r>
      <w:proofErr w:type="gramStart"/>
      <w:r w:rsidR="005B498F" w:rsidRPr="005B498F">
        <w:rPr>
          <w:rFonts w:ascii="Times New Roman" w:hAnsi="Times New Roman" w:cs="Times New Roman"/>
          <w:sz w:val="28"/>
          <w:szCs w:val="28"/>
          <w:lang w:val="ru-RU"/>
        </w:rPr>
        <w:t>22.Регион</w:t>
      </w:r>
      <w:proofErr w:type="gramEnd"/>
      <w:r w:rsidR="005B498F" w:rsidRPr="005B498F">
        <w:rPr>
          <w:rFonts w:ascii="Times New Roman" w:hAnsi="Times New Roman" w:cs="Times New Roman"/>
          <w:sz w:val="28"/>
          <w:szCs w:val="28"/>
          <w:lang w:val="ru-RU"/>
        </w:rPr>
        <w:t>»,</w:t>
      </w:r>
    </w:p>
    <w:p w14:paraId="4F6A2E2B" w14:textId="42593A65"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акции «Культурные выходные»,</w:t>
      </w:r>
    </w:p>
    <w:p w14:paraId="377A097A" w14:textId="5B351653" w:rsidR="005B498F" w:rsidRPr="00057B86"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танцевальном конкурсе «Звездный проект»,</w:t>
      </w:r>
    </w:p>
    <w:p w14:paraId="5FCA6FB3" w14:textId="6E861187"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фестивале советской песни,</w:t>
      </w:r>
    </w:p>
    <w:p w14:paraId="742C12D2" w14:textId="51377E9F"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конкурсе АГИК «Палитра дружбы»,</w:t>
      </w:r>
    </w:p>
    <w:p w14:paraId="59DAF899" w14:textId="29C4F536"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акции «С Днем рождения Алтай»,</w:t>
      </w:r>
    </w:p>
    <w:p w14:paraId="407FFE97" w14:textId="0A678250"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первом фестивале творчества ветеранов культуры Алтайского края «Мы вместе с тобою, любимый Алтай»,</w:t>
      </w:r>
    </w:p>
    <w:p w14:paraId="0956CE1C" w14:textId="319260A4"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акции для детей и молодежи «Путешествие в российскую историю» к 35-летию со дня рождения Петра Первого,</w:t>
      </w:r>
    </w:p>
    <w:p w14:paraId="622DC72F" w14:textId="57924E3E"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B498F" w:rsidRPr="005B498F">
        <w:rPr>
          <w:rFonts w:ascii="Times New Roman" w:hAnsi="Times New Roman" w:cs="Times New Roman"/>
          <w:sz w:val="28"/>
          <w:szCs w:val="28"/>
          <w:lang w:val="ru-RU"/>
        </w:rPr>
        <w:t xml:space="preserve">фестивале сценического воплощения </w:t>
      </w:r>
      <w:proofErr w:type="spellStart"/>
      <w:r w:rsidR="004E2C42">
        <w:rPr>
          <w:rFonts w:ascii="Times New Roman" w:hAnsi="Times New Roman" w:cs="Times New Roman"/>
          <w:sz w:val="28"/>
          <w:szCs w:val="28"/>
          <w:lang w:val="ru-RU"/>
        </w:rPr>
        <w:t>ш</w:t>
      </w:r>
      <w:r w:rsidR="005B498F" w:rsidRPr="005B498F">
        <w:rPr>
          <w:rFonts w:ascii="Times New Roman" w:hAnsi="Times New Roman" w:cs="Times New Roman"/>
          <w:sz w:val="28"/>
          <w:szCs w:val="28"/>
          <w:lang w:val="ru-RU"/>
        </w:rPr>
        <w:t>укшинской</w:t>
      </w:r>
      <w:proofErr w:type="spellEnd"/>
      <w:r w:rsidR="005B498F" w:rsidRPr="005B498F">
        <w:rPr>
          <w:rFonts w:ascii="Times New Roman" w:hAnsi="Times New Roman" w:cs="Times New Roman"/>
          <w:sz w:val="28"/>
          <w:szCs w:val="28"/>
          <w:lang w:val="ru-RU"/>
        </w:rPr>
        <w:t xml:space="preserve"> прозы «</w:t>
      </w:r>
      <w:proofErr w:type="spellStart"/>
      <w:r w:rsidR="005B498F" w:rsidRPr="005B498F">
        <w:rPr>
          <w:rFonts w:ascii="Times New Roman" w:hAnsi="Times New Roman" w:cs="Times New Roman"/>
          <w:sz w:val="28"/>
          <w:szCs w:val="28"/>
          <w:lang w:val="ru-RU"/>
        </w:rPr>
        <w:t>Шукшинские</w:t>
      </w:r>
      <w:proofErr w:type="spellEnd"/>
      <w:r w:rsidR="005B498F" w:rsidRPr="005B498F">
        <w:rPr>
          <w:rFonts w:ascii="Times New Roman" w:hAnsi="Times New Roman" w:cs="Times New Roman"/>
          <w:sz w:val="28"/>
          <w:szCs w:val="28"/>
          <w:lang w:val="ru-RU"/>
        </w:rPr>
        <w:t xml:space="preserve"> характеры»,</w:t>
      </w:r>
    </w:p>
    <w:p w14:paraId="113F4D10" w14:textId="22D0721F"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B498F" w:rsidRPr="005B498F">
        <w:rPr>
          <w:rFonts w:ascii="Times New Roman" w:hAnsi="Times New Roman" w:cs="Times New Roman"/>
          <w:sz w:val="28"/>
          <w:szCs w:val="28"/>
          <w:lang w:val="ru-RU"/>
        </w:rPr>
        <w:t>конкурсе «Поклон селу и людям, в нем живущим»,</w:t>
      </w:r>
    </w:p>
    <w:p w14:paraId="447C235F" w14:textId="4FFCC8EB"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в едином клубном дне «Праздник малых сел»,</w:t>
      </w:r>
    </w:p>
    <w:p w14:paraId="6965D511" w14:textId="46C71509"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фестивале «Пусть сердце будет вечно молодым»,</w:t>
      </w:r>
    </w:p>
    <w:p w14:paraId="02ABDA0D" w14:textId="5E7EC964"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B498F" w:rsidRPr="005B498F">
        <w:rPr>
          <w:rFonts w:ascii="Times New Roman" w:hAnsi="Times New Roman" w:cs="Times New Roman"/>
          <w:sz w:val="28"/>
          <w:szCs w:val="28"/>
          <w:lang w:val="ru-RU"/>
        </w:rPr>
        <w:t>празднике русского танца «Сибирский разгуляй»,</w:t>
      </w:r>
    </w:p>
    <w:p w14:paraId="15D8D547" w14:textId="0FD07328" w:rsidR="005B498F" w:rsidRPr="005B498F" w:rsidRDefault="00B072F2" w:rsidP="005B498F">
      <w:pPr>
        <w:pStyle w:val="Standar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498F" w:rsidRPr="005B498F">
        <w:rPr>
          <w:rFonts w:ascii="Times New Roman" w:hAnsi="Times New Roman" w:cs="Times New Roman"/>
          <w:sz w:val="28"/>
          <w:szCs w:val="28"/>
          <w:lang w:val="ru-RU"/>
        </w:rPr>
        <w:t>конкурсе «Клуб на колесах»</w:t>
      </w:r>
      <w:r>
        <w:rPr>
          <w:rFonts w:ascii="Times New Roman" w:hAnsi="Times New Roman" w:cs="Times New Roman"/>
          <w:sz w:val="28"/>
          <w:szCs w:val="28"/>
          <w:lang w:val="ru-RU"/>
        </w:rPr>
        <w:t>.</w:t>
      </w:r>
    </w:p>
    <w:p w14:paraId="1DD2FD9E" w14:textId="77777777" w:rsidR="007F5632" w:rsidRDefault="007F5632" w:rsidP="007F5632">
      <w:pPr>
        <w:pStyle w:val="Standard"/>
        <w:jc w:val="both"/>
        <w:rPr>
          <w:rFonts w:ascii="Times New Roman" w:hAnsi="Times New Roman" w:cs="Times New Roman"/>
          <w:color w:val="FF0000"/>
          <w:sz w:val="28"/>
          <w:szCs w:val="28"/>
          <w:lang w:val="ru-RU"/>
        </w:rPr>
      </w:pPr>
    </w:p>
    <w:p w14:paraId="42586419" w14:textId="7F0415AD" w:rsidR="007F5632" w:rsidRPr="007F5632" w:rsidRDefault="005B498F" w:rsidP="007F5632">
      <w:pPr>
        <w:ind w:firstLine="708"/>
        <w:jc w:val="both"/>
        <w:rPr>
          <w:rFonts w:ascii="Times New Roman" w:eastAsia="Times New Roman" w:hAnsi="Times New Roman"/>
          <w:sz w:val="28"/>
          <w:szCs w:val="28"/>
          <w:lang w:eastAsia="ru-RU"/>
        </w:rPr>
      </w:pPr>
      <w:r w:rsidRPr="007F5632">
        <w:rPr>
          <w:rFonts w:ascii="Times New Roman" w:hAnsi="Times New Roman"/>
          <w:color w:val="FF0000"/>
          <w:sz w:val="28"/>
          <w:szCs w:val="28"/>
        </w:rPr>
        <w:t xml:space="preserve"> </w:t>
      </w:r>
      <w:r w:rsidR="007F5632" w:rsidRPr="007F5632">
        <w:rPr>
          <w:rFonts w:ascii="Times New Roman" w:eastAsia="Times New Roman" w:hAnsi="Times New Roman"/>
          <w:sz w:val="28"/>
          <w:szCs w:val="28"/>
          <w:lang w:eastAsia="ru-RU"/>
        </w:rPr>
        <w:t xml:space="preserve">В рамках реализации проекта «Творческие люди» из КДУ района прошли обучение </w:t>
      </w:r>
      <w:r w:rsidR="007F5632" w:rsidRPr="007F5632">
        <w:rPr>
          <w:rFonts w:ascii="Times New Roman" w:eastAsia="Times New Roman" w:hAnsi="Times New Roman"/>
          <w:b/>
          <w:sz w:val="28"/>
          <w:szCs w:val="28"/>
          <w:lang w:eastAsia="ru-RU"/>
        </w:rPr>
        <w:t xml:space="preserve">4 </w:t>
      </w:r>
      <w:r w:rsidR="007F5632" w:rsidRPr="007F5632">
        <w:rPr>
          <w:rFonts w:ascii="Times New Roman" w:eastAsia="Times New Roman" w:hAnsi="Times New Roman"/>
          <w:sz w:val="28"/>
          <w:szCs w:val="28"/>
          <w:lang w:eastAsia="ru-RU"/>
        </w:rPr>
        <w:t xml:space="preserve">человек. </w:t>
      </w:r>
      <w:r w:rsidR="007F5632" w:rsidRPr="007F5632">
        <w:rPr>
          <w:rFonts w:ascii="Times New Roman" w:eastAsia="Times New Roman" w:hAnsi="Times New Roman"/>
          <w:b/>
          <w:sz w:val="28"/>
          <w:szCs w:val="28"/>
          <w:lang w:eastAsia="ru-RU"/>
        </w:rPr>
        <w:t>3</w:t>
      </w:r>
      <w:r w:rsidR="007F5632" w:rsidRPr="007F5632">
        <w:rPr>
          <w:rFonts w:ascii="Times New Roman" w:eastAsia="Times New Roman" w:hAnsi="Times New Roman"/>
          <w:sz w:val="28"/>
          <w:szCs w:val="28"/>
          <w:lang w:eastAsia="ru-RU"/>
        </w:rPr>
        <w:t xml:space="preserve"> человека из </w:t>
      </w:r>
      <w:proofErr w:type="spellStart"/>
      <w:r w:rsidR="007F5632" w:rsidRPr="007F5632">
        <w:rPr>
          <w:rFonts w:ascii="Times New Roman" w:eastAsia="Times New Roman" w:hAnsi="Times New Roman"/>
          <w:sz w:val="28"/>
          <w:szCs w:val="28"/>
          <w:lang w:eastAsia="ru-RU"/>
        </w:rPr>
        <w:t>МфКЦ</w:t>
      </w:r>
      <w:proofErr w:type="spellEnd"/>
      <w:r w:rsidR="007F5632" w:rsidRPr="007F5632">
        <w:rPr>
          <w:rFonts w:ascii="Times New Roman" w:eastAsia="Times New Roman" w:hAnsi="Times New Roman"/>
          <w:sz w:val="28"/>
          <w:szCs w:val="28"/>
          <w:lang w:eastAsia="ru-RU"/>
        </w:rPr>
        <w:t xml:space="preserve">, </w:t>
      </w:r>
      <w:r w:rsidR="007F5632" w:rsidRPr="007F5632">
        <w:rPr>
          <w:rFonts w:ascii="Times New Roman" w:eastAsia="Times New Roman" w:hAnsi="Times New Roman"/>
          <w:b/>
          <w:sz w:val="28"/>
          <w:szCs w:val="28"/>
          <w:lang w:eastAsia="ru-RU"/>
        </w:rPr>
        <w:t>1</w:t>
      </w:r>
      <w:r w:rsidR="007F5632" w:rsidRPr="007F5632">
        <w:rPr>
          <w:rFonts w:ascii="Times New Roman" w:eastAsia="Times New Roman" w:hAnsi="Times New Roman"/>
          <w:sz w:val="28"/>
          <w:szCs w:val="28"/>
          <w:lang w:eastAsia="ru-RU"/>
        </w:rPr>
        <w:t xml:space="preserve"> человек из сельских КДУ. </w:t>
      </w:r>
    </w:p>
    <w:p w14:paraId="5404FAC8" w14:textId="572B8861" w:rsidR="007F5632" w:rsidRPr="007F5632" w:rsidRDefault="007F5632" w:rsidP="007F5632">
      <w:pPr>
        <w:ind w:firstLine="708"/>
        <w:jc w:val="both"/>
        <w:rPr>
          <w:rFonts w:ascii="Times New Roman" w:hAnsi="Times New Roman"/>
          <w:sz w:val="28"/>
          <w:szCs w:val="28"/>
        </w:rPr>
      </w:pPr>
      <w:r w:rsidRPr="007F5632">
        <w:rPr>
          <w:rFonts w:ascii="Times New Roman" w:eastAsia="Times New Roman" w:hAnsi="Times New Roman"/>
          <w:sz w:val="28"/>
          <w:szCs w:val="28"/>
          <w:lang w:eastAsia="ru-RU"/>
        </w:rPr>
        <w:t xml:space="preserve"> </w:t>
      </w:r>
      <w:r w:rsidRPr="007F5632">
        <w:rPr>
          <w:rFonts w:ascii="Times New Roman" w:hAnsi="Times New Roman"/>
          <w:sz w:val="28"/>
          <w:szCs w:val="28"/>
        </w:rPr>
        <w:t xml:space="preserve"> </w:t>
      </w:r>
      <w:r>
        <w:rPr>
          <w:rFonts w:ascii="Times New Roman" w:hAnsi="Times New Roman"/>
          <w:sz w:val="28"/>
          <w:szCs w:val="28"/>
        </w:rPr>
        <w:t>Н</w:t>
      </w:r>
      <w:r w:rsidRPr="007F5632">
        <w:rPr>
          <w:rFonts w:ascii="Times New Roman" w:hAnsi="Times New Roman"/>
          <w:sz w:val="28"/>
          <w:szCs w:val="28"/>
        </w:rPr>
        <w:t xml:space="preserve">а вебинарах АГДНТ </w:t>
      </w:r>
      <w:r>
        <w:rPr>
          <w:rFonts w:ascii="Times New Roman" w:hAnsi="Times New Roman"/>
          <w:sz w:val="28"/>
          <w:szCs w:val="28"/>
        </w:rPr>
        <w:t>прошли курсы п</w:t>
      </w:r>
      <w:r w:rsidRPr="007F5632">
        <w:rPr>
          <w:rFonts w:ascii="Times New Roman" w:hAnsi="Times New Roman"/>
          <w:sz w:val="28"/>
          <w:szCs w:val="28"/>
        </w:rPr>
        <w:t>овышение квалификации</w:t>
      </w:r>
      <w:r>
        <w:rPr>
          <w:rFonts w:ascii="Times New Roman" w:hAnsi="Times New Roman"/>
          <w:sz w:val="28"/>
          <w:szCs w:val="28"/>
        </w:rPr>
        <w:t>:</w:t>
      </w:r>
    </w:p>
    <w:p w14:paraId="5E15B37B" w14:textId="77777777" w:rsidR="007F5632" w:rsidRPr="00B500C2" w:rsidRDefault="007F5632" w:rsidP="007F5632">
      <w:pPr>
        <w:pStyle w:val="Standard"/>
        <w:ind w:firstLine="708"/>
        <w:jc w:val="both"/>
        <w:rPr>
          <w:rFonts w:ascii="Times New Roman" w:hAnsi="Times New Roman" w:cs="Times New Roman"/>
          <w:sz w:val="28"/>
          <w:szCs w:val="28"/>
          <w:lang w:val="ru-RU"/>
        </w:rPr>
      </w:pPr>
      <w:r w:rsidRPr="00B500C2">
        <w:rPr>
          <w:rFonts w:ascii="Times New Roman" w:hAnsi="Times New Roman" w:cs="Times New Roman"/>
          <w:sz w:val="28"/>
          <w:szCs w:val="28"/>
          <w:lang w:val="ru-RU"/>
        </w:rPr>
        <w:t>«Организация культурного обслуживания жителей малонаселенных пунктов»</w:t>
      </w:r>
      <w:r>
        <w:rPr>
          <w:rFonts w:ascii="Times New Roman" w:hAnsi="Times New Roman" w:cs="Times New Roman"/>
          <w:sz w:val="28"/>
          <w:szCs w:val="28"/>
          <w:lang w:val="ru-RU"/>
        </w:rPr>
        <w:t xml:space="preserve">; </w:t>
      </w:r>
      <w:r w:rsidRPr="00B500C2">
        <w:rPr>
          <w:rFonts w:ascii="Times New Roman" w:hAnsi="Times New Roman" w:cs="Times New Roman"/>
          <w:sz w:val="28"/>
          <w:szCs w:val="28"/>
          <w:lang w:val="ru-RU"/>
        </w:rPr>
        <w:t xml:space="preserve">«Молодежная </w:t>
      </w:r>
      <w:proofErr w:type="spellStart"/>
      <w:r w:rsidRPr="00B500C2">
        <w:rPr>
          <w:rFonts w:ascii="Times New Roman" w:hAnsi="Times New Roman" w:cs="Times New Roman"/>
          <w:sz w:val="28"/>
          <w:szCs w:val="28"/>
          <w:lang w:val="ru-RU"/>
        </w:rPr>
        <w:t>этносреда</w:t>
      </w:r>
      <w:proofErr w:type="spellEnd"/>
      <w:r w:rsidRPr="00B500C2">
        <w:rPr>
          <w:rFonts w:ascii="Times New Roman" w:hAnsi="Times New Roman" w:cs="Times New Roman"/>
          <w:sz w:val="28"/>
          <w:szCs w:val="28"/>
          <w:lang w:val="ru-RU"/>
        </w:rPr>
        <w:t>, преемственность поколений»</w:t>
      </w:r>
      <w:r>
        <w:rPr>
          <w:rFonts w:ascii="Times New Roman" w:hAnsi="Times New Roman" w:cs="Times New Roman"/>
          <w:sz w:val="28"/>
          <w:szCs w:val="28"/>
          <w:lang w:val="ru-RU"/>
        </w:rPr>
        <w:t xml:space="preserve">; </w:t>
      </w:r>
      <w:r w:rsidRPr="00B500C2">
        <w:rPr>
          <w:rFonts w:ascii="Times New Roman" w:hAnsi="Times New Roman" w:cs="Times New Roman"/>
          <w:sz w:val="28"/>
          <w:szCs w:val="28"/>
          <w:lang w:val="ru-RU"/>
        </w:rPr>
        <w:t>Съезд работников культурно-досуговых учреждений Алтайского края</w:t>
      </w:r>
      <w:r>
        <w:rPr>
          <w:rFonts w:ascii="Times New Roman" w:hAnsi="Times New Roman" w:cs="Times New Roman"/>
          <w:sz w:val="28"/>
          <w:szCs w:val="28"/>
          <w:lang w:val="ru-RU"/>
        </w:rPr>
        <w:t xml:space="preserve">; </w:t>
      </w:r>
      <w:r w:rsidRPr="00B500C2">
        <w:rPr>
          <w:rFonts w:ascii="Times New Roman" w:hAnsi="Times New Roman" w:cs="Times New Roman"/>
          <w:sz w:val="28"/>
          <w:szCs w:val="28"/>
          <w:lang w:val="ru-RU"/>
        </w:rPr>
        <w:t>«Традиционная культура в современных условиях»</w:t>
      </w:r>
      <w:r>
        <w:rPr>
          <w:rFonts w:ascii="Times New Roman" w:hAnsi="Times New Roman" w:cs="Times New Roman"/>
          <w:sz w:val="28"/>
          <w:szCs w:val="28"/>
          <w:lang w:val="ru-RU"/>
        </w:rPr>
        <w:t xml:space="preserve"> - </w:t>
      </w:r>
      <w:r w:rsidRPr="00A80972">
        <w:rPr>
          <w:rFonts w:ascii="Times New Roman" w:hAnsi="Times New Roman" w:cs="Times New Roman"/>
          <w:b/>
          <w:sz w:val="28"/>
          <w:szCs w:val="28"/>
          <w:lang w:val="ru-RU"/>
        </w:rPr>
        <w:t>20</w:t>
      </w:r>
      <w:r>
        <w:rPr>
          <w:rFonts w:ascii="Times New Roman" w:hAnsi="Times New Roman" w:cs="Times New Roman"/>
          <w:sz w:val="28"/>
          <w:szCs w:val="28"/>
          <w:lang w:val="ru-RU"/>
        </w:rPr>
        <w:t xml:space="preserve"> человек</w:t>
      </w:r>
    </w:p>
    <w:p w14:paraId="019353F3" w14:textId="5A0A9FB3" w:rsidR="007F5632" w:rsidRDefault="007F5632" w:rsidP="007F5632">
      <w:pPr>
        <w:pStyle w:val="Standard"/>
        <w:ind w:firstLine="708"/>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Посетили краевые семинары и совещания по Итогам 202</w:t>
      </w:r>
      <w:r w:rsidR="00B072F2">
        <w:rPr>
          <w:rFonts w:ascii="Times New Roman" w:hAnsi="Times New Roman"/>
          <w:color w:val="000000"/>
          <w:sz w:val="28"/>
          <w:szCs w:val="28"/>
          <w:lang w:val="ru-RU" w:eastAsia="ru-RU"/>
        </w:rPr>
        <w:t>1</w:t>
      </w:r>
      <w:r>
        <w:rPr>
          <w:rFonts w:ascii="Times New Roman" w:hAnsi="Times New Roman"/>
          <w:color w:val="000000"/>
          <w:sz w:val="28"/>
          <w:szCs w:val="28"/>
          <w:lang w:val="ru-RU" w:eastAsia="ru-RU"/>
        </w:rPr>
        <w:t xml:space="preserve"> года, и прослушали вебинар по подготовке отчетов 2022 года – </w:t>
      </w:r>
      <w:r w:rsidRPr="00A80972">
        <w:rPr>
          <w:rFonts w:ascii="Times New Roman" w:hAnsi="Times New Roman"/>
          <w:b/>
          <w:color w:val="000000"/>
          <w:sz w:val="28"/>
          <w:szCs w:val="28"/>
          <w:lang w:val="ru-RU" w:eastAsia="ru-RU"/>
        </w:rPr>
        <w:t xml:space="preserve">30 </w:t>
      </w:r>
      <w:r>
        <w:rPr>
          <w:rFonts w:ascii="Times New Roman" w:hAnsi="Times New Roman"/>
          <w:color w:val="000000"/>
          <w:sz w:val="28"/>
          <w:szCs w:val="28"/>
          <w:lang w:val="ru-RU" w:eastAsia="ru-RU"/>
        </w:rPr>
        <w:t xml:space="preserve">человек, </w:t>
      </w:r>
    </w:p>
    <w:p w14:paraId="0C0831BA" w14:textId="59FEE191" w:rsidR="007F5632" w:rsidRPr="007F5632" w:rsidRDefault="007F5632" w:rsidP="00B072F2">
      <w:pPr>
        <w:jc w:val="both"/>
        <w:rPr>
          <w:rFonts w:ascii="Times New Roman" w:hAnsi="Times New Roman"/>
          <w:b/>
          <w:bCs/>
          <w:sz w:val="28"/>
          <w:szCs w:val="28"/>
        </w:rPr>
      </w:pPr>
      <w:r w:rsidRPr="007F5632">
        <w:rPr>
          <w:rFonts w:ascii="Times New Roman" w:hAnsi="Times New Roman"/>
          <w:b/>
          <w:bCs/>
          <w:sz w:val="28"/>
          <w:szCs w:val="28"/>
        </w:rPr>
        <w:t xml:space="preserve"> проведено 6</w:t>
      </w:r>
      <w:r w:rsidR="00B072F2">
        <w:rPr>
          <w:rFonts w:ascii="Times New Roman" w:hAnsi="Times New Roman"/>
          <w:b/>
          <w:bCs/>
          <w:sz w:val="28"/>
          <w:szCs w:val="28"/>
        </w:rPr>
        <w:t xml:space="preserve"> районных семинаров</w:t>
      </w:r>
    </w:p>
    <w:p w14:paraId="316852A3" w14:textId="32E2697F" w:rsidR="007F5632" w:rsidRPr="00B500C2" w:rsidRDefault="007F5632" w:rsidP="007F5632">
      <w:pPr>
        <w:pStyle w:val="Standard"/>
        <w:jc w:val="both"/>
        <w:rPr>
          <w:sz w:val="28"/>
          <w:szCs w:val="28"/>
          <w:lang w:val="ru-RU"/>
        </w:rPr>
      </w:pPr>
      <w:proofErr w:type="gramStart"/>
      <w:r>
        <w:rPr>
          <w:sz w:val="28"/>
          <w:szCs w:val="28"/>
          <w:lang w:val="ru-RU"/>
        </w:rPr>
        <w:t xml:space="preserve">- </w:t>
      </w:r>
      <w:r w:rsidRPr="00B500C2">
        <w:rPr>
          <w:sz w:val="28"/>
          <w:szCs w:val="28"/>
          <w:lang w:val="ru-RU"/>
        </w:rPr>
        <w:t xml:space="preserve"> «</w:t>
      </w:r>
      <w:proofErr w:type="gramEnd"/>
      <w:r w:rsidRPr="00B500C2">
        <w:rPr>
          <w:sz w:val="28"/>
          <w:szCs w:val="28"/>
          <w:lang w:val="ru-RU"/>
        </w:rPr>
        <w:t>Народное искусство. Виды нематериального культурного наследия»</w:t>
      </w:r>
      <w:r>
        <w:rPr>
          <w:sz w:val="28"/>
          <w:szCs w:val="28"/>
          <w:lang w:val="ru-RU"/>
        </w:rPr>
        <w:t>;</w:t>
      </w:r>
    </w:p>
    <w:p w14:paraId="0A3700B0" w14:textId="2031FC21" w:rsidR="007F5632" w:rsidRPr="00B500C2" w:rsidRDefault="007F5632" w:rsidP="007F5632">
      <w:pPr>
        <w:pStyle w:val="Standard"/>
        <w:jc w:val="both"/>
        <w:rPr>
          <w:sz w:val="28"/>
          <w:szCs w:val="28"/>
          <w:lang w:val="ru-RU"/>
        </w:rPr>
      </w:pPr>
      <w:r>
        <w:rPr>
          <w:sz w:val="28"/>
          <w:szCs w:val="28"/>
          <w:lang w:val="ru-RU"/>
        </w:rPr>
        <w:t>-</w:t>
      </w:r>
      <w:r w:rsidRPr="00B500C2">
        <w:rPr>
          <w:sz w:val="28"/>
          <w:szCs w:val="28"/>
          <w:lang w:val="ru-RU"/>
        </w:rPr>
        <w:t xml:space="preserve"> «Опыт, проблемы, перспективы развития системы клубных формирований»</w:t>
      </w:r>
      <w:r>
        <w:rPr>
          <w:sz w:val="28"/>
          <w:szCs w:val="28"/>
          <w:lang w:val="ru-RU"/>
        </w:rPr>
        <w:t>;</w:t>
      </w:r>
    </w:p>
    <w:p w14:paraId="7B220403" w14:textId="42BD837A" w:rsidR="007F5632" w:rsidRPr="00B500C2" w:rsidRDefault="007F5632" w:rsidP="007F5632">
      <w:pPr>
        <w:pStyle w:val="Standard"/>
        <w:jc w:val="both"/>
        <w:rPr>
          <w:sz w:val="28"/>
          <w:szCs w:val="28"/>
          <w:lang w:val="ru-RU"/>
        </w:rPr>
      </w:pPr>
      <w:r>
        <w:rPr>
          <w:sz w:val="28"/>
          <w:szCs w:val="28"/>
          <w:lang w:val="ru-RU"/>
        </w:rPr>
        <w:t>-</w:t>
      </w:r>
      <w:r w:rsidRPr="00B500C2">
        <w:rPr>
          <w:sz w:val="28"/>
          <w:szCs w:val="28"/>
          <w:lang w:val="ru-RU"/>
        </w:rPr>
        <w:t xml:space="preserve"> «Работа с различными категориями населения в учреждениях клубного типа»</w:t>
      </w:r>
      <w:r>
        <w:rPr>
          <w:sz w:val="28"/>
          <w:szCs w:val="28"/>
          <w:lang w:val="ru-RU"/>
        </w:rPr>
        <w:t>,</w:t>
      </w:r>
    </w:p>
    <w:p w14:paraId="6300E5C1" w14:textId="7AD069C9" w:rsidR="007F5632" w:rsidRPr="00B500C2" w:rsidRDefault="007F5632" w:rsidP="007F5632">
      <w:pPr>
        <w:pStyle w:val="Standard"/>
        <w:jc w:val="both"/>
        <w:rPr>
          <w:sz w:val="28"/>
          <w:szCs w:val="28"/>
          <w:lang w:val="ru-RU"/>
        </w:rPr>
      </w:pPr>
      <w:r w:rsidRPr="00B500C2">
        <w:rPr>
          <w:sz w:val="28"/>
          <w:szCs w:val="28"/>
          <w:lang w:val="ru-RU"/>
        </w:rPr>
        <w:t xml:space="preserve"> </w:t>
      </w:r>
      <w:r>
        <w:rPr>
          <w:sz w:val="28"/>
          <w:szCs w:val="28"/>
          <w:lang w:val="ru-RU"/>
        </w:rPr>
        <w:t xml:space="preserve">- </w:t>
      </w:r>
      <w:r w:rsidRPr="00B500C2">
        <w:rPr>
          <w:sz w:val="28"/>
          <w:szCs w:val="28"/>
          <w:lang w:val="ru-RU"/>
        </w:rPr>
        <w:t>«Технологии информационно-просветительской деятельности в сфере культуры»</w:t>
      </w:r>
      <w:r>
        <w:rPr>
          <w:sz w:val="28"/>
          <w:szCs w:val="28"/>
          <w:lang w:val="ru-RU"/>
        </w:rPr>
        <w:t>;</w:t>
      </w:r>
    </w:p>
    <w:p w14:paraId="347B0CAF" w14:textId="171ACE59" w:rsidR="007F5632" w:rsidRPr="00B500C2" w:rsidRDefault="007F5632" w:rsidP="007F5632">
      <w:pPr>
        <w:pStyle w:val="Standard"/>
        <w:jc w:val="both"/>
        <w:rPr>
          <w:sz w:val="28"/>
          <w:szCs w:val="28"/>
          <w:lang w:val="ru-RU"/>
        </w:rPr>
      </w:pPr>
      <w:proofErr w:type="gramStart"/>
      <w:r>
        <w:rPr>
          <w:sz w:val="28"/>
          <w:szCs w:val="28"/>
          <w:lang w:val="ru-RU"/>
        </w:rPr>
        <w:t xml:space="preserve">- </w:t>
      </w:r>
      <w:r w:rsidRPr="00B500C2">
        <w:rPr>
          <w:sz w:val="28"/>
          <w:szCs w:val="28"/>
          <w:lang w:val="ru-RU"/>
        </w:rPr>
        <w:t xml:space="preserve"> «</w:t>
      </w:r>
      <w:proofErr w:type="gramEnd"/>
      <w:r w:rsidRPr="00B500C2">
        <w:rPr>
          <w:sz w:val="28"/>
          <w:szCs w:val="28"/>
          <w:lang w:val="ru-RU"/>
        </w:rPr>
        <w:t>Итоги работы клубных учреждений района за 2021 год. Основные направления деятельности КДУ в 2022 году»</w:t>
      </w:r>
      <w:r>
        <w:rPr>
          <w:sz w:val="28"/>
          <w:szCs w:val="28"/>
          <w:lang w:val="ru-RU"/>
        </w:rPr>
        <w:t>;</w:t>
      </w:r>
    </w:p>
    <w:p w14:paraId="6FA25ACE" w14:textId="78BC4F9C" w:rsidR="007F5632" w:rsidRDefault="007F5632" w:rsidP="007F5632">
      <w:pPr>
        <w:pStyle w:val="Standard"/>
        <w:jc w:val="both"/>
        <w:rPr>
          <w:sz w:val="28"/>
          <w:szCs w:val="28"/>
          <w:lang w:val="ru-RU"/>
        </w:rPr>
      </w:pPr>
      <w:proofErr w:type="gramStart"/>
      <w:r>
        <w:rPr>
          <w:sz w:val="28"/>
          <w:szCs w:val="28"/>
          <w:lang w:val="ru-RU"/>
        </w:rPr>
        <w:t xml:space="preserve">- </w:t>
      </w:r>
      <w:r w:rsidRPr="00B500C2">
        <w:rPr>
          <w:sz w:val="28"/>
          <w:szCs w:val="28"/>
          <w:lang w:val="ru-RU"/>
        </w:rPr>
        <w:t xml:space="preserve"> «</w:t>
      </w:r>
      <w:proofErr w:type="gramEnd"/>
      <w:r w:rsidRPr="00B500C2">
        <w:rPr>
          <w:sz w:val="28"/>
          <w:szCs w:val="28"/>
          <w:lang w:val="ru-RU"/>
        </w:rPr>
        <w:t>Отчетность и перспективное планирование культурно-досуговой деятельности КДУ»</w:t>
      </w:r>
      <w:r>
        <w:rPr>
          <w:sz w:val="28"/>
          <w:szCs w:val="28"/>
          <w:lang w:val="ru-RU"/>
        </w:rPr>
        <w:t>;</w:t>
      </w:r>
    </w:p>
    <w:p w14:paraId="42828ABF" w14:textId="77777777" w:rsidR="007F5632" w:rsidRDefault="007F5632" w:rsidP="007F563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районных семинарах и мастер-классах побывало </w:t>
      </w:r>
      <w:r>
        <w:rPr>
          <w:rFonts w:ascii="Times New Roman" w:hAnsi="Times New Roman" w:cs="Times New Roman"/>
          <w:b/>
          <w:sz w:val="28"/>
          <w:szCs w:val="28"/>
          <w:lang w:val="ru-RU"/>
        </w:rPr>
        <w:t xml:space="preserve">- </w:t>
      </w:r>
      <w:r w:rsidRPr="00A80972">
        <w:rPr>
          <w:rFonts w:ascii="Times New Roman" w:hAnsi="Times New Roman" w:cs="Times New Roman"/>
          <w:b/>
          <w:sz w:val="28"/>
          <w:szCs w:val="28"/>
          <w:lang w:val="ru-RU"/>
        </w:rPr>
        <w:t>105</w:t>
      </w:r>
      <w:r w:rsidRPr="00AC5EEB">
        <w:rPr>
          <w:rFonts w:ascii="Times New Roman" w:hAnsi="Times New Roman" w:cs="Times New Roman"/>
          <w:sz w:val="28"/>
          <w:szCs w:val="28"/>
          <w:lang w:val="ru-RU"/>
        </w:rPr>
        <w:t xml:space="preserve"> </w:t>
      </w:r>
      <w:r w:rsidRPr="00CA64C3">
        <w:rPr>
          <w:rFonts w:ascii="Times New Roman" w:hAnsi="Times New Roman" w:cs="Times New Roman"/>
          <w:sz w:val="28"/>
          <w:szCs w:val="28"/>
          <w:lang w:val="ru-RU"/>
        </w:rPr>
        <w:t>человек</w:t>
      </w:r>
    </w:p>
    <w:p w14:paraId="2511893F" w14:textId="77777777" w:rsidR="007F5632" w:rsidRPr="00A80972" w:rsidRDefault="007F5632" w:rsidP="007F5632">
      <w:pPr>
        <w:pStyle w:val="Standard"/>
        <w:jc w:val="both"/>
        <w:rPr>
          <w:rFonts w:ascii="Times New Roman" w:hAnsi="Times New Roman" w:cs="Times New Roman"/>
          <w:b/>
          <w:sz w:val="28"/>
          <w:szCs w:val="28"/>
          <w:lang w:val="ru-RU"/>
        </w:rPr>
      </w:pPr>
      <w:r w:rsidRPr="00AC5EEB">
        <w:rPr>
          <w:rFonts w:ascii="Times New Roman" w:hAnsi="Times New Roman" w:cs="Times New Roman"/>
          <w:sz w:val="28"/>
          <w:szCs w:val="28"/>
          <w:lang w:val="ru-RU"/>
        </w:rPr>
        <w:lastRenderedPageBreak/>
        <w:t>Проведено районных стажировок для</w:t>
      </w:r>
      <w:r>
        <w:rPr>
          <w:rFonts w:ascii="Times New Roman" w:hAnsi="Times New Roman" w:cs="Times New Roman"/>
          <w:sz w:val="28"/>
          <w:szCs w:val="28"/>
          <w:lang w:val="ru-RU"/>
        </w:rPr>
        <w:t xml:space="preserve"> начинающих работников - </w:t>
      </w:r>
      <w:r w:rsidRPr="00A80972">
        <w:rPr>
          <w:rFonts w:ascii="Times New Roman" w:hAnsi="Times New Roman" w:cs="Times New Roman"/>
          <w:b/>
          <w:sz w:val="28"/>
          <w:szCs w:val="28"/>
          <w:lang w:val="ru-RU"/>
        </w:rPr>
        <w:t>9</w:t>
      </w:r>
    </w:p>
    <w:p w14:paraId="2CCAF0C8" w14:textId="77777777" w:rsidR="007F5632" w:rsidRPr="00A80972" w:rsidRDefault="007F5632" w:rsidP="007F5632">
      <w:pPr>
        <w:pStyle w:val="Standard"/>
        <w:jc w:val="both"/>
        <w:rPr>
          <w:rFonts w:ascii="Times New Roman" w:hAnsi="Times New Roman" w:cs="Times New Roman"/>
          <w:b/>
          <w:sz w:val="28"/>
          <w:szCs w:val="28"/>
          <w:lang w:val="ru-RU"/>
        </w:rPr>
      </w:pPr>
      <w:r>
        <w:rPr>
          <w:rFonts w:ascii="Times New Roman" w:hAnsi="Times New Roman" w:cs="Times New Roman"/>
          <w:sz w:val="28"/>
          <w:szCs w:val="28"/>
          <w:lang w:val="ru-RU"/>
        </w:rPr>
        <w:t>Консультаций</w:t>
      </w:r>
      <w:r w:rsidRPr="00AC5EEB">
        <w:rPr>
          <w:rFonts w:ascii="Times New Roman" w:hAnsi="Times New Roman" w:cs="Times New Roman"/>
          <w:sz w:val="28"/>
          <w:szCs w:val="28"/>
          <w:lang w:val="ru-RU"/>
        </w:rPr>
        <w:t xml:space="preserve"> для работников сельских КДУ </w:t>
      </w:r>
      <w:r>
        <w:rPr>
          <w:rFonts w:ascii="Times New Roman" w:hAnsi="Times New Roman" w:cs="Times New Roman"/>
          <w:sz w:val="28"/>
          <w:szCs w:val="28"/>
          <w:lang w:val="ru-RU"/>
        </w:rPr>
        <w:t xml:space="preserve">– </w:t>
      </w:r>
      <w:r w:rsidRPr="00A80972">
        <w:rPr>
          <w:rFonts w:ascii="Times New Roman" w:hAnsi="Times New Roman" w:cs="Times New Roman"/>
          <w:b/>
          <w:sz w:val="28"/>
          <w:szCs w:val="28"/>
          <w:lang w:val="ru-RU"/>
        </w:rPr>
        <w:t>198</w:t>
      </w:r>
    </w:p>
    <w:p w14:paraId="3A7AD33F" w14:textId="07499EA0" w:rsidR="005B498F" w:rsidRDefault="007F5632" w:rsidP="007F563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Проходит р</w:t>
      </w:r>
      <w:r w:rsidRPr="00A80972">
        <w:rPr>
          <w:rFonts w:ascii="Times New Roman" w:hAnsi="Times New Roman" w:cs="Times New Roman"/>
          <w:sz w:val="28"/>
          <w:szCs w:val="28"/>
          <w:lang w:val="ru-RU"/>
        </w:rPr>
        <w:t xml:space="preserve">айонная учеба кадров в «Школе </w:t>
      </w:r>
      <w:r>
        <w:rPr>
          <w:rFonts w:ascii="Times New Roman" w:hAnsi="Times New Roman" w:cs="Times New Roman"/>
          <w:sz w:val="28"/>
          <w:szCs w:val="28"/>
          <w:lang w:val="ru-RU"/>
        </w:rPr>
        <w:t>начинающего клубного работника».</w:t>
      </w:r>
    </w:p>
    <w:p w14:paraId="0DC11483" w14:textId="433C8D87" w:rsidR="007F5632" w:rsidRDefault="007F5632" w:rsidP="007F5632">
      <w:pPr>
        <w:pStyle w:val="Standard"/>
        <w:jc w:val="both"/>
        <w:rPr>
          <w:rFonts w:ascii="Times New Roman" w:hAnsi="Times New Roman" w:cs="Times New Roman"/>
          <w:sz w:val="28"/>
          <w:szCs w:val="28"/>
          <w:lang w:val="ru-RU"/>
        </w:rPr>
      </w:pPr>
    </w:p>
    <w:p w14:paraId="06AB89DD" w14:textId="77777777" w:rsidR="007F5632" w:rsidRPr="007F5632" w:rsidRDefault="007F5632" w:rsidP="007F5632">
      <w:pPr>
        <w:pStyle w:val="Standard"/>
        <w:jc w:val="both"/>
        <w:rPr>
          <w:rFonts w:ascii="Times New Roman" w:hAnsi="Times New Roman" w:cs="Times New Roman"/>
          <w:sz w:val="28"/>
          <w:szCs w:val="28"/>
          <w:lang w:val="ru-RU"/>
        </w:rPr>
      </w:pPr>
      <w:r w:rsidRPr="007F5632">
        <w:rPr>
          <w:rFonts w:ascii="Times New Roman" w:hAnsi="Times New Roman" w:cs="Times New Roman"/>
          <w:sz w:val="28"/>
          <w:szCs w:val="28"/>
          <w:lang w:val="ru-RU"/>
        </w:rPr>
        <w:t xml:space="preserve">В целях оказание практической, методической помощи, инспекторская проверка совершено выездов 58 </w:t>
      </w:r>
    </w:p>
    <w:p w14:paraId="7DD492DC" w14:textId="77777777" w:rsidR="007F5632" w:rsidRPr="007F5632" w:rsidRDefault="007F5632" w:rsidP="007F5632">
      <w:pPr>
        <w:pStyle w:val="Standard"/>
        <w:jc w:val="both"/>
        <w:rPr>
          <w:rFonts w:ascii="Times New Roman" w:hAnsi="Times New Roman" w:cs="Times New Roman"/>
          <w:sz w:val="28"/>
          <w:szCs w:val="28"/>
          <w:lang w:val="ru-RU"/>
        </w:rPr>
      </w:pPr>
      <w:r w:rsidRPr="007F5632">
        <w:rPr>
          <w:rFonts w:ascii="Times New Roman" w:hAnsi="Times New Roman" w:cs="Times New Roman"/>
          <w:sz w:val="28"/>
          <w:szCs w:val="28"/>
          <w:lang w:val="ru-RU"/>
        </w:rPr>
        <w:t xml:space="preserve">С инспекторской проверкой о готовности КДУ к работе в зимних условиях были посещены все культурно- досуговые учреждения района, созданы справки о результатах проверок. </w:t>
      </w:r>
    </w:p>
    <w:p w14:paraId="050E46C5" w14:textId="5F130F3C" w:rsidR="007F5632" w:rsidRPr="007F5632" w:rsidRDefault="007F5632" w:rsidP="007F5632">
      <w:pPr>
        <w:pStyle w:val="Standard"/>
        <w:jc w:val="both"/>
        <w:rPr>
          <w:rFonts w:ascii="Times New Roman" w:hAnsi="Times New Roman" w:cs="Times New Roman"/>
          <w:sz w:val="28"/>
          <w:szCs w:val="28"/>
          <w:lang w:val="ru-RU"/>
        </w:rPr>
      </w:pPr>
      <w:r w:rsidRPr="007F5632">
        <w:rPr>
          <w:rFonts w:ascii="Times New Roman" w:hAnsi="Times New Roman" w:cs="Times New Roman"/>
          <w:sz w:val="28"/>
          <w:szCs w:val="28"/>
          <w:lang w:val="ru-RU"/>
        </w:rPr>
        <w:t xml:space="preserve">Также выезды совершались для просмотра тематических концертных программ в рамках районного смотра-конкурса тематических концертных программ «В краю моем история России»», в этом году в смотре приняли участие 21 СДК и СК Шипуновского района.   </w:t>
      </w:r>
    </w:p>
    <w:p w14:paraId="1506E930" w14:textId="77777777" w:rsidR="005B498F" w:rsidRPr="005B498F" w:rsidRDefault="005B498F" w:rsidP="005B498F">
      <w:pPr>
        <w:pStyle w:val="Standard"/>
        <w:ind w:firstLine="708"/>
        <w:jc w:val="both"/>
        <w:rPr>
          <w:rFonts w:ascii="Times New Roman" w:hAnsi="Times New Roman" w:cs="Times New Roman"/>
          <w:sz w:val="28"/>
          <w:szCs w:val="28"/>
          <w:lang w:val="ru-RU"/>
        </w:rPr>
      </w:pPr>
      <w:r w:rsidRPr="005B498F">
        <w:rPr>
          <w:rFonts w:ascii="Times New Roman" w:hAnsi="Times New Roman" w:cs="Times New Roman"/>
          <w:sz w:val="28"/>
          <w:szCs w:val="28"/>
          <w:lang w:val="ru-RU"/>
        </w:rPr>
        <w:t>В рамках реализации издательской деятельности созданы два издания:</w:t>
      </w:r>
    </w:p>
    <w:p w14:paraId="452C8CFC" w14:textId="2BE6044E" w:rsidR="005B498F" w:rsidRPr="005B498F" w:rsidRDefault="005B498F" w:rsidP="005B498F">
      <w:pPr>
        <w:suppressAutoHyphens/>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w:t>
      </w:r>
      <w:r w:rsidRPr="005B498F">
        <w:rPr>
          <w:rFonts w:ascii="Times New Roman" w:eastAsia="Times New Roman" w:hAnsi="Times New Roman"/>
          <w:b/>
          <w:color w:val="000000"/>
          <w:sz w:val="28"/>
          <w:szCs w:val="28"/>
        </w:rPr>
        <w:t xml:space="preserve">«Театр «Собеседник». Такие разные лица» </w:t>
      </w:r>
      <w:r w:rsidRPr="005B498F">
        <w:rPr>
          <w:rFonts w:ascii="Times New Roman" w:eastAsia="Times New Roman" w:hAnsi="Times New Roman"/>
          <w:color w:val="000000"/>
          <w:sz w:val="28"/>
          <w:szCs w:val="28"/>
        </w:rPr>
        <w:t>информационный сборник, посвященный 30-летию Заслуженного коллектива самодеятельного, художественного творчества Алтайского края, народного театра «Собеседник».</w:t>
      </w:r>
    </w:p>
    <w:p w14:paraId="287B8D1F" w14:textId="65273340" w:rsidR="005B498F" w:rsidRPr="005B498F" w:rsidRDefault="005B498F" w:rsidP="005B498F">
      <w:pPr>
        <w:suppressAutoHyphens/>
        <w:spacing w:after="0" w:line="240" w:lineRule="auto"/>
        <w:jc w:val="both"/>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ru-RU"/>
        </w:rPr>
        <w:t>-</w:t>
      </w:r>
      <w:r w:rsidRPr="005B498F">
        <w:rPr>
          <w:rFonts w:ascii="Times New Roman" w:eastAsia="Times New Roman" w:hAnsi="Times New Roman"/>
          <w:color w:val="000000"/>
          <w:sz w:val="28"/>
          <w:szCs w:val="28"/>
        </w:rPr>
        <w:t xml:space="preserve">Сценарный сборник </w:t>
      </w:r>
      <w:r w:rsidRPr="005B498F">
        <w:rPr>
          <w:rFonts w:ascii="Times New Roman" w:eastAsia="Times New Roman" w:hAnsi="Times New Roman"/>
          <w:b/>
          <w:color w:val="000000"/>
          <w:sz w:val="28"/>
          <w:szCs w:val="28"/>
        </w:rPr>
        <w:t>«У штурвала корабля»</w:t>
      </w:r>
    </w:p>
    <w:p w14:paraId="08AF4B19" w14:textId="77777777" w:rsidR="005B498F" w:rsidRDefault="005B498F" w:rsidP="00993C66">
      <w:pPr>
        <w:spacing w:line="240" w:lineRule="auto"/>
        <w:ind w:firstLine="709"/>
        <w:jc w:val="both"/>
        <w:rPr>
          <w:rFonts w:ascii="Times New Roman" w:hAnsi="Times New Roman"/>
          <w:bCs/>
          <w:color w:val="333333"/>
          <w:sz w:val="28"/>
          <w:szCs w:val="28"/>
          <w:shd w:val="clear" w:color="auto" w:fill="FFFFFF"/>
        </w:rPr>
      </w:pPr>
    </w:p>
    <w:p w14:paraId="4AAE2FBC" w14:textId="77777777" w:rsidR="00974ED5" w:rsidRPr="00974ED5" w:rsidRDefault="00974ED5" w:rsidP="00A978DB">
      <w:pPr>
        <w:spacing w:after="0" w:line="240" w:lineRule="auto"/>
        <w:ind w:firstLine="708"/>
        <w:jc w:val="both"/>
        <w:rPr>
          <w:rFonts w:ascii="Times New Roman" w:eastAsiaTheme="minorHAnsi" w:hAnsi="Times New Roman" w:cstheme="minorBidi"/>
          <w:sz w:val="28"/>
        </w:rPr>
      </w:pPr>
      <w:r w:rsidRPr="00974ED5">
        <w:rPr>
          <w:rFonts w:ascii="Times New Roman" w:eastAsiaTheme="minorHAnsi" w:hAnsi="Times New Roman" w:cstheme="minorBidi"/>
          <w:sz w:val="28"/>
        </w:rPr>
        <w:t xml:space="preserve">Отрадно признать, что наш Заслуженный коллектив народного творчества РФ, Заслуженный коллектив Алтайского края, народный ансамбль русского танца «Сибирячка» в 2022 году завоевал ряд значимых наград: Диплом Лауреата Международного конкурса национальных культур «Палитра дружбы», Диплом Лауреата </w:t>
      </w:r>
      <w:r w:rsidRPr="00974ED5">
        <w:rPr>
          <w:rFonts w:ascii="Times New Roman" w:eastAsiaTheme="minorHAnsi" w:hAnsi="Times New Roman" w:cstheme="minorBidi"/>
          <w:sz w:val="28"/>
          <w:lang w:val="en-US"/>
        </w:rPr>
        <w:t>I</w:t>
      </w:r>
      <w:r w:rsidRPr="00974ED5">
        <w:rPr>
          <w:rFonts w:ascii="Times New Roman" w:eastAsiaTheme="minorHAnsi" w:hAnsi="Times New Roman" w:cstheme="minorBidi"/>
          <w:sz w:val="28"/>
        </w:rPr>
        <w:t xml:space="preserve"> степени в </w:t>
      </w:r>
      <w:r w:rsidRPr="00974ED5">
        <w:rPr>
          <w:rFonts w:ascii="Times New Roman" w:eastAsiaTheme="minorHAnsi" w:hAnsi="Times New Roman" w:cstheme="minorBidi"/>
          <w:sz w:val="28"/>
          <w:lang w:val="en-US"/>
        </w:rPr>
        <w:t>VII</w:t>
      </w:r>
      <w:r w:rsidRPr="00974ED5">
        <w:rPr>
          <w:rFonts w:ascii="Times New Roman" w:eastAsiaTheme="minorHAnsi" w:hAnsi="Times New Roman" w:cstheme="minorBidi"/>
          <w:sz w:val="28"/>
        </w:rPr>
        <w:t xml:space="preserve"> Международном конкурсе детского и молодежного творчества «Звездный проект», Диплом Лауреата </w:t>
      </w:r>
      <w:r w:rsidRPr="00974ED5">
        <w:rPr>
          <w:rFonts w:ascii="Times New Roman" w:eastAsiaTheme="minorHAnsi" w:hAnsi="Times New Roman" w:cstheme="minorBidi"/>
          <w:sz w:val="28"/>
          <w:lang w:val="en-US"/>
        </w:rPr>
        <w:t>IX</w:t>
      </w:r>
      <w:r w:rsidRPr="00974ED5">
        <w:rPr>
          <w:rFonts w:ascii="Times New Roman" w:eastAsiaTheme="minorHAnsi" w:hAnsi="Times New Roman" w:cstheme="minorBidi"/>
          <w:sz w:val="28"/>
        </w:rPr>
        <w:t xml:space="preserve"> краевого конкурса-фестиваля русского танца «Сибирский разгуляй», Диплом Лауреата </w:t>
      </w:r>
      <w:r w:rsidRPr="00974ED5">
        <w:rPr>
          <w:rFonts w:ascii="Times New Roman" w:eastAsiaTheme="minorHAnsi" w:hAnsi="Times New Roman" w:cstheme="minorBidi"/>
          <w:sz w:val="28"/>
          <w:lang w:val="en-US"/>
        </w:rPr>
        <w:t>I</w:t>
      </w:r>
      <w:r w:rsidRPr="00974ED5">
        <w:rPr>
          <w:rFonts w:ascii="Times New Roman" w:eastAsiaTheme="minorHAnsi" w:hAnsi="Times New Roman" w:cstheme="minorBidi"/>
          <w:sz w:val="28"/>
        </w:rPr>
        <w:t xml:space="preserve"> степени  в </w:t>
      </w:r>
      <w:r w:rsidRPr="00974ED5">
        <w:rPr>
          <w:rFonts w:ascii="Times New Roman" w:eastAsiaTheme="minorHAnsi" w:hAnsi="Times New Roman" w:cstheme="minorBidi"/>
          <w:sz w:val="28"/>
          <w:lang w:val="en-US"/>
        </w:rPr>
        <w:t>I</w:t>
      </w:r>
      <w:r w:rsidRPr="00974ED5">
        <w:rPr>
          <w:rFonts w:ascii="Times New Roman" w:eastAsiaTheme="minorHAnsi" w:hAnsi="Times New Roman" w:cstheme="minorBidi"/>
          <w:sz w:val="28"/>
        </w:rPr>
        <w:t xml:space="preserve"> фестивале творчества ветеранов культуры Алтайского края «Мы вместе с тобою, любимый Алтай!» в номинации «Я руководитель коллектива». На протяжении всего года коллектив радовал своими выступлениями жителей Павловского, Чарышского, Новичихинского, Мамонтовского районов и города Барнаула. Финальную точку выступлений, коллектив поставил 16 декабря, выступив в числе шестнадцати лучших коллективов края, в Гала-концерте, посвященном 85-летию Гарри Полевого.</w:t>
      </w:r>
    </w:p>
    <w:p w14:paraId="5718C03D" w14:textId="4B980654" w:rsidR="00974ED5" w:rsidRPr="00974ED5" w:rsidRDefault="00974ED5" w:rsidP="00BF1ED8">
      <w:pPr>
        <w:spacing w:after="0" w:line="240" w:lineRule="auto"/>
        <w:ind w:firstLine="708"/>
        <w:jc w:val="both"/>
        <w:rPr>
          <w:rFonts w:ascii="Times New Roman" w:eastAsiaTheme="minorHAnsi" w:hAnsi="Times New Roman" w:cstheme="minorBidi"/>
          <w:sz w:val="28"/>
        </w:rPr>
      </w:pPr>
      <w:r w:rsidRPr="00974ED5">
        <w:rPr>
          <w:rFonts w:ascii="Times New Roman" w:eastAsiaTheme="minorHAnsi" w:hAnsi="Times New Roman" w:cstheme="minorBidi"/>
          <w:sz w:val="28"/>
        </w:rPr>
        <w:t xml:space="preserve">Радушно встречали делегацию Шипуновского района в с. Алтайском, где с 16 по 19 июня прошли </w:t>
      </w:r>
      <w:r w:rsidRPr="00974ED5">
        <w:rPr>
          <w:rFonts w:ascii="Times New Roman" w:eastAsiaTheme="minorHAnsi" w:hAnsi="Times New Roman" w:cstheme="minorBidi"/>
          <w:sz w:val="28"/>
          <w:lang w:val="en-US"/>
        </w:rPr>
        <w:t>XXI</w:t>
      </w:r>
      <w:r w:rsidRPr="00974ED5">
        <w:rPr>
          <w:rFonts w:ascii="Times New Roman" w:eastAsiaTheme="minorHAnsi" w:hAnsi="Times New Roman" w:cstheme="minorBidi"/>
          <w:sz w:val="28"/>
        </w:rPr>
        <w:t xml:space="preserve"> Малые краевые Дельфийские игры «Вместе лучше!». Наши участники Игр не только посетили популярные туристические зоны гостеприимного Алтайского района, но и достойно сражались в таких номинациях, как «Художественное чтение» (Антон Морозов и Софья </w:t>
      </w:r>
      <w:proofErr w:type="spellStart"/>
      <w:r w:rsidRPr="00974ED5">
        <w:rPr>
          <w:rFonts w:ascii="Times New Roman" w:eastAsiaTheme="minorHAnsi" w:hAnsi="Times New Roman" w:cstheme="minorBidi"/>
          <w:sz w:val="28"/>
        </w:rPr>
        <w:t>Ледина</w:t>
      </w:r>
      <w:proofErr w:type="spellEnd"/>
      <w:r w:rsidRPr="00974ED5">
        <w:rPr>
          <w:rFonts w:ascii="Times New Roman" w:eastAsiaTheme="minorHAnsi" w:hAnsi="Times New Roman" w:cstheme="minorBidi"/>
          <w:sz w:val="28"/>
        </w:rPr>
        <w:t>), «Инструментальное исполнительство» (Татьяна Малыгина, Екатерина Черникова), «Эстрадное пение» (Анастасия Братусь, Альбина Кононова и Виктория Корчагина).</w:t>
      </w:r>
      <w:r w:rsidR="006930C3">
        <w:rPr>
          <w:rFonts w:ascii="Times New Roman" w:eastAsiaTheme="minorHAnsi" w:hAnsi="Times New Roman" w:cstheme="minorBidi"/>
          <w:sz w:val="28"/>
        </w:rPr>
        <w:t xml:space="preserve"> </w:t>
      </w:r>
      <w:r w:rsidRPr="00974ED5">
        <w:rPr>
          <w:rFonts w:ascii="Times New Roman" w:eastAsiaTheme="minorHAnsi" w:hAnsi="Times New Roman" w:cstheme="minorBidi"/>
          <w:sz w:val="28"/>
        </w:rPr>
        <w:t xml:space="preserve">Наши участники получили Дипломы, а Софья </w:t>
      </w:r>
      <w:proofErr w:type="spellStart"/>
      <w:r w:rsidRPr="00974ED5">
        <w:rPr>
          <w:rFonts w:ascii="Times New Roman" w:eastAsiaTheme="minorHAnsi" w:hAnsi="Times New Roman" w:cstheme="minorBidi"/>
          <w:sz w:val="28"/>
        </w:rPr>
        <w:t>Ледина</w:t>
      </w:r>
      <w:proofErr w:type="spellEnd"/>
      <w:r w:rsidRPr="00974ED5">
        <w:rPr>
          <w:rFonts w:ascii="Times New Roman" w:eastAsiaTheme="minorHAnsi" w:hAnsi="Times New Roman" w:cstheme="minorBidi"/>
          <w:sz w:val="28"/>
        </w:rPr>
        <w:t xml:space="preserve"> </w:t>
      </w:r>
      <w:r w:rsidRPr="00974ED5">
        <w:rPr>
          <w:rFonts w:ascii="Times New Roman" w:eastAsiaTheme="minorHAnsi" w:hAnsi="Times New Roman" w:cstheme="minorBidi"/>
          <w:sz w:val="28"/>
        </w:rPr>
        <w:lastRenderedPageBreak/>
        <w:t>заняла второе место и серебряную медаль в номинации «Художественное чтение».</w:t>
      </w:r>
    </w:p>
    <w:p w14:paraId="6BE256CE" w14:textId="69F5DA1A" w:rsidR="00974ED5" w:rsidRDefault="006E2138" w:rsidP="00BF1ED8">
      <w:pPr>
        <w:spacing w:line="240" w:lineRule="auto"/>
        <w:ind w:firstLine="709"/>
        <w:jc w:val="both"/>
        <w:rPr>
          <w:rFonts w:ascii="Times New Roman" w:hAnsi="Times New Roman"/>
          <w:sz w:val="28"/>
          <w:szCs w:val="28"/>
        </w:rPr>
      </w:pPr>
      <w:r>
        <w:rPr>
          <w:rFonts w:ascii="Times New Roman" w:eastAsiaTheme="minorHAnsi" w:hAnsi="Times New Roman" w:cstheme="minorBidi"/>
          <w:sz w:val="28"/>
        </w:rPr>
        <w:t xml:space="preserve">В этом году народный театр «Собеседник» отметил свой 30- летний юбилей. </w:t>
      </w:r>
      <w:bookmarkStart w:id="1" w:name="_Hlk124358137"/>
      <w:r w:rsidR="00974ED5" w:rsidRPr="00974ED5">
        <w:rPr>
          <w:rFonts w:ascii="Times New Roman" w:eastAsiaTheme="minorHAnsi" w:hAnsi="Times New Roman" w:cstheme="minorBidi"/>
          <w:sz w:val="28"/>
        </w:rPr>
        <w:t>Более двадцати раз народный театр принимал участие во Всероссийском фестивале «</w:t>
      </w:r>
      <w:proofErr w:type="spellStart"/>
      <w:r w:rsidR="00974ED5" w:rsidRPr="00974ED5">
        <w:rPr>
          <w:rFonts w:ascii="Times New Roman" w:eastAsiaTheme="minorHAnsi" w:hAnsi="Times New Roman" w:cstheme="minorBidi"/>
          <w:sz w:val="28"/>
        </w:rPr>
        <w:t>Шукшинские</w:t>
      </w:r>
      <w:proofErr w:type="spellEnd"/>
      <w:r w:rsidR="00974ED5" w:rsidRPr="00974ED5">
        <w:rPr>
          <w:rFonts w:ascii="Times New Roman" w:eastAsiaTheme="minorHAnsi" w:hAnsi="Times New Roman" w:cstheme="minorBidi"/>
          <w:sz w:val="28"/>
        </w:rPr>
        <w:t xml:space="preserve"> дни на Алтае» в с. Сростки. В этом году на суд зрителей представили два спектакля – «Вот моя деревня» по мотивам произведений В.М. Шукшина и «Они сражались за Родину» по произведению М.А. Шолохова. По итогам выступлений народный театр «Собеседник» в номинации «Театральная работа» награжден Дипломом Лауреата и Дипломом </w:t>
      </w:r>
      <w:r w:rsidR="00974ED5" w:rsidRPr="00974ED5">
        <w:rPr>
          <w:rFonts w:ascii="Times New Roman" w:eastAsiaTheme="minorHAnsi" w:hAnsi="Times New Roman" w:cstheme="minorBidi"/>
          <w:sz w:val="28"/>
          <w:lang w:val="en-US"/>
        </w:rPr>
        <w:t>I</w:t>
      </w:r>
      <w:r w:rsidR="00974ED5" w:rsidRPr="00974ED5">
        <w:rPr>
          <w:rFonts w:ascii="Times New Roman" w:eastAsiaTheme="minorHAnsi" w:hAnsi="Times New Roman" w:cstheme="minorBidi"/>
          <w:sz w:val="28"/>
        </w:rPr>
        <w:t xml:space="preserve"> степени.</w:t>
      </w:r>
    </w:p>
    <w:bookmarkEnd w:id="1"/>
    <w:p w14:paraId="7538AE7B" w14:textId="4C88E9BE" w:rsidR="00B659BC" w:rsidRDefault="00B659BC" w:rsidP="00BF1ED8">
      <w:pPr>
        <w:spacing w:line="240" w:lineRule="auto"/>
        <w:ind w:firstLine="709"/>
        <w:jc w:val="both"/>
        <w:rPr>
          <w:rFonts w:ascii="Times New Roman" w:hAnsi="Times New Roman"/>
          <w:color w:val="000000"/>
          <w:sz w:val="28"/>
          <w:szCs w:val="28"/>
        </w:rPr>
      </w:pPr>
      <w:r>
        <w:rPr>
          <w:rFonts w:ascii="Times New Roman" w:hAnsi="Times New Roman"/>
          <w:sz w:val="28"/>
          <w:szCs w:val="28"/>
        </w:rPr>
        <w:t>-</w:t>
      </w:r>
      <w:r w:rsidRPr="001B36B9">
        <w:rPr>
          <w:rFonts w:ascii="Times New Roman" w:hAnsi="Times New Roman"/>
          <w:sz w:val="28"/>
          <w:szCs w:val="28"/>
        </w:rPr>
        <w:t>В преддверии праздника Дня на</w:t>
      </w:r>
      <w:r>
        <w:rPr>
          <w:rFonts w:ascii="Times New Roman" w:hAnsi="Times New Roman"/>
          <w:sz w:val="28"/>
          <w:szCs w:val="28"/>
        </w:rPr>
        <w:t>род</w:t>
      </w:r>
      <w:r w:rsidRPr="001B36B9">
        <w:rPr>
          <w:rFonts w:ascii="Times New Roman" w:hAnsi="Times New Roman"/>
          <w:sz w:val="28"/>
          <w:szCs w:val="28"/>
        </w:rPr>
        <w:t>ного единства, в котором отражены исторические вехи нашей страны прош</w:t>
      </w:r>
      <w:r>
        <w:rPr>
          <w:rFonts w:ascii="Times New Roman" w:hAnsi="Times New Roman"/>
          <w:sz w:val="28"/>
          <w:szCs w:val="28"/>
        </w:rPr>
        <w:t xml:space="preserve">ло замечательное мероприятие </w:t>
      </w:r>
      <w:r w:rsidRPr="001B36B9">
        <w:rPr>
          <w:rFonts w:ascii="Times New Roman" w:hAnsi="Times New Roman"/>
          <w:color w:val="000000"/>
          <w:sz w:val="28"/>
          <w:szCs w:val="28"/>
        </w:rPr>
        <w:t xml:space="preserve">«В дружбе народов – </w:t>
      </w:r>
      <w:r>
        <w:rPr>
          <w:rFonts w:ascii="Times New Roman" w:hAnsi="Times New Roman"/>
          <w:color w:val="000000"/>
          <w:sz w:val="28"/>
          <w:szCs w:val="28"/>
        </w:rPr>
        <w:t>сила страны». Событие приурочено к 85-летнему юбилею Алтайского края и 30-летию татарского национального культурного движения</w:t>
      </w:r>
      <w:r w:rsidR="00974ED5">
        <w:rPr>
          <w:rFonts w:ascii="Times New Roman" w:hAnsi="Times New Roman"/>
          <w:color w:val="000000"/>
          <w:sz w:val="28"/>
          <w:szCs w:val="28"/>
        </w:rPr>
        <w:t>. На Шипуновской земле состоялась встреча с представителями Алтайской краевой общественной организации -Центра татарской культуры «</w:t>
      </w:r>
      <w:proofErr w:type="spellStart"/>
      <w:r w:rsidR="00974ED5">
        <w:rPr>
          <w:rFonts w:ascii="Times New Roman" w:hAnsi="Times New Roman"/>
          <w:color w:val="000000"/>
          <w:sz w:val="28"/>
          <w:szCs w:val="28"/>
        </w:rPr>
        <w:t>Дулкым</w:t>
      </w:r>
      <w:proofErr w:type="spellEnd"/>
      <w:r w:rsidR="00974ED5">
        <w:rPr>
          <w:rFonts w:ascii="Times New Roman" w:hAnsi="Times New Roman"/>
          <w:color w:val="000000"/>
          <w:sz w:val="28"/>
          <w:szCs w:val="28"/>
        </w:rPr>
        <w:t>». Центр направляет свою деятельность на изучение истории татарского этноса, сохранение и развитие национальной культуры. История татарского народа и его традиции имеют уникальные особенности и уходят корнями на много тысяч лет до нашей эры, славятся своим богатством и разнообразием.</w:t>
      </w:r>
      <w:r w:rsidR="006E2138">
        <w:rPr>
          <w:rFonts w:ascii="Times New Roman" w:hAnsi="Times New Roman"/>
          <w:color w:val="000000"/>
          <w:sz w:val="28"/>
          <w:szCs w:val="28"/>
        </w:rPr>
        <w:t xml:space="preserve"> Интерес к татарским традициям и обычаям распространяется благодаря неравнодушным людям, социально активным представителям народа, таким человеком в нашем районе является </w:t>
      </w:r>
      <w:proofErr w:type="spellStart"/>
      <w:r w:rsidR="006E2138">
        <w:rPr>
          <w:rFonts w:ascii="Times New Roman" w:hAnsi="Times New Roman"/>
          <w:color w:val="000000"/>
          <w:sz w:val="28"/>
          <w:szCs w:val="28"/>
        </w:rPr>
        <w:t>Асыя</w:t>
      </w:r>
      <w:proofErr w:type="spellEnd"/>
      <w:r w:rsidR="006E2138">
        <w:rPr>
          <w:rFonts w:ascii="Times New Roman" w:hAnsi="Times New Roman"/>
          <w:color w:val="000000"/>
          <w:sz w:val="28"/>
          <w:szCs w:val="28"/>
        </w:rPr>
        <w:t xml:space="preserve"> </w:t>
      </w:r>
      <w:proofErr w:type="spellStart"/>
      <w:r w:rsidR="006E2138">
        <w:rPr>
          <w:rFonts w:ascii="Times New Roman" w:hAnsi="Times New Roman"/>
          <w:color w:val="000000"/>
          <w:sz w:val="28"/>
          <w:szCs w:val="28"/>
        </w:rPr>
        <w:t>Хабибуловна</w:t>
      </w:r>
      <w:proofErr w:type="spellEnd"/>
      <w:r w:rsidR="006E2138">
        <w:rPr>
          <w:rFonts w:ascii="Times New Roman" w:hAnsi="Times New Roman"/>
          <w:color w:val="000000"/>
          <w:sz w:val="28"/>
          <w:szCs w:val="28"/>
        </w:rPr>
        <w:t xml:space="preserve"> Муратова. Она основатель и вдохновитель большого проекта «Народы дома одного», запущенного ещё в 2014 году. Зрители тепло встречали исполнителей татарских песен. По вкусу пришлись вокальные композиции на ольском языке. «Мы – единое целое нашей страны. Наша Родина- Алтайский край». Благодаря таким событиям, мы подаем пример подрастающему поколению, вносим значимый вклад в построение дружеских отношений между представителями разных стран и народов.</w:t>
      </w:r>
    </w:p>
    <w:p w14:paraId="2B6AC0CE" w14:textId="0A797DAB" w:rsidR="00993C66" w:rsidRPr="00541001" w:rsidRDefault="00993C66" w:rsidP="00BF1ED8">
      <w:pPr>
        <w:spacing w:line="240" w:lineRule="auto"/>
        <w:ind w:firstLine="708"/>
        <w:jc w:val="both"/>
        <w:rPr>
          <w:rFonts w:ascii="Times New Roman" w:hAnsi="Times New Roman"/>
          <w:sz w:val="28"/>
          <w:szCs w:val="28"/>
        </w:rPr>
      </w:pPr>
      <w:r>
        <w:rPr>
          <w:rFonts w:ascii="Times New Roman" w:hAnsi="Times New Roman"/>
          <w:sz w:val="28"/>
          <w:szCs w:val="28"/>
        </w:rPr>
        <w:t>Такой слаженной работы при выполнении поставленных задач мы смогли достичь благодаря</w:t>
      </w:r>
      <w:r w:rsidR="009201FE">
        <w:rPr>
          <w:rFonts w:ascii="Times New Roman" w:hAnsi="Times New Roman"/>
          <w:sz w:val="28"/>
          <w:szCs w:val="28"/>
        </w:rPr>
        <w:t xml:space="preserve"> </w:t>
      </w:r>
      <w:r w:rsidR="009201FE" w:rsidRPr="00A1530D">
        <w:rPr>
          <w:rFonts w:ascii="Times New Roman" w:hAnsi="Times New Roman"/>
          <w:sz w:val="28"/>
          <w:szCs w:val="28"/>
        </w:rPr>
        <w:t>финансовой поддержке</w:t>
      </w:r>
      <w:r w:rsidR="009201FE">
        <w:rPr>
          <w:rFonts w:ascii="Times New Roman" w:hAnsi="Times New Roman"/>
          <w:sz w:val="28"/>
          <w:szCs w:val="28"/>
        </w:rPr>
        <w:t xml:space="preserve"> со стороны</w:t>
      </w:r>
      <w:r w:rsidR="009201FE" w:rsidRPr="00A1530D">
        <w:rPr>
          <w:rFonts w:ascii="Times New Roman" w:hAnsi="Times New Roman"/>
          <w:sz w:val="28"/>
          <w:szCs w:val="28"/>
        </w:rPr>
        <w:t xml:space="preserve"> Администрации </w:t>
      </w:r>
      <w:r w:rsidR="009201FE">
        <w:rPr>
          <w:rFonts w:ascii="Times New Roman" w:hAnsi="Times New Roman"/>
          <w:sz w:val="28"/>
          <w:szCs w:val="28"/>
        </w:rPr>
        <w:t xml:space="preserve">Шипуновского </w:t>
      </w:r>
      <w:r w:rsidR="009201FE" w:rsidRPr="00A1530D">
        <w:rPr>
          <w:rFonts w:ascii="Times New Roman" w:hAnsi="Times New Roman"/>
          <w:sz w:val="28"/>
          <w:szCs w:val="28"/>
        </w:rPr>
        <w:t>рай</w:t>
      </w:r>
      <w:r w:rsidR="009201FE">
        <w:rPr>
          <w:rFonts w:ascii="Times New Roman" w:hAnsi="Times New Roman"/>
          <w:sz w:val="28"/>
          <w:szCs w:val="28"/>
        </w:rPr>
        <w:t>она, большой и плодотворной</w:t>
      </w:r>
      <w:r w:rsidR="00330A13">
        <w:rPr>
          <w:rFonts w:ascii="Times New Roman" w:hAnsi="Times New Roman"/>
          <w:sz w:val="28"/>
          <w:szCs w:val="28"/>
        </w:rPr>
        <w:t xml:space="preserve"> </w:t>
      </w:r>
      <w:r>
        <w:rPr>
          <w:rFonts w:ascii="Times New Roman" w:hAnsi="Times New Roman"/>
          <w:sz w:val="28"/>
          <w:szCs w:val="28"/>
        </w:rPr>
        <w:t>совместной работе Комитета по культуре и спорту Администрации Шипуновского района, Алтайского государственного Дома народного творчества, АКУНБ им. В.Я. Шишкова, Администрациями сельсоветов Шипуновского района</w:t>
      </w:r>
      <w:r w:rsidRPr="00A1530D">
        <w:rPr>
          <w:rFonts w:ascii="Times New Roman" w:hAnsi="Times New Roman"/>
          <w:sz w:val="28"/>
          <w:szCs w:val="28"/>
        </w:rPr>
        <w:t>, учреждениями образования, общественными организациями, предприятиями, местными СМИ,  учреждениями социальной помощи</w:t>
      </w:r>
      <w:r w:rsidR="00330A13">
        <w:rPr>
          <w:rFonts w:ascii="Times New Roman" w:hAnsi="Times New Roman"/>
          <w:sz w:val="28"/>
          <w:szCs w:val="28"/>
        </w:rPr>
        <w:t>.</w:t>
      </w:r>
      <w:r>
        <w:rPr>
          <w:rFonts w:ascii="Times New Roman" w:hAnsi="Times New Roman"/>
          <w:sz w:val="28"/>
          <w:szCs w:val="28"/>
        </w:rPr>
        <w:t xml:space="preserve"> </w:t>
      </w:r>
      <w:r w:rsidRPr="00A1530D">
        <w:rPr>
          <w:rFonts w:ascii="Times New Roman" w:hAnsi="Times New Roman"/>
          <w:sz w:val="28"/>
          <w:szCs w:val="28"/>
        </w:rPr>
        <w:t xml:space="preserve"> </w:t>
      </w:r>
    </w:p>
    <w:p w14:paraId="397378E7" w14:textId="27162516" w:rsidR="00993C66" w:rsidRDefault="00993C66" w:rsidP="00993C66">
      <w:pPr>
        <w:spacing w:after="0" w:line="240" w:lineRule="auto"/>
        <w:jc w:val="center"/>
        <w:rPr>
          <w:rFonts w:ascii="Times New Roman" w:hAnsi="Times New Roman"/>
          <w:b/>
          <w:sz w:val="28"/>
          <w:szCs w:val="28"/>
          <w:u w:val="single"/>
        </w:rPr>
      </w:pPr>
    </w:p>
    <w:p w14:paraId="17997C89" w14:textId="764B4871" w:rsidR="00B072F2" w:rsidRDefault="00B072F2" w:rsidP="00993C66">
      <w:pPr>
        <w:spacing w:after="0" w:line="240" w:lineRule="auto"/>
        <w:jc w:val="center"/>
        <w:rPr>
          <w:rFonts w:ascii="Times New Roman" w:hAnsi="Times New Roman"/>
          <w:b/>
          <w:sz w:val="28"/>
          <w:szCs w:val="28"/>
          <w:u w:val="single"/>
        </w:rPr>
      </w:pPr>
    </w:p>
    <w:p w14:paraId="41270B7D" w14:textId="392C1687" w:rsidR="00B072F2" w:rsidRDefault="00B072F2" w:rsidP="00993C66">
      <w:pPr>
        <w:spacing w:after="0" w:line="240" w:lineRule="auto"/>
        <w:jc w:val="center"/>
        <w:rPr>
          <w:rFonts w:ascii="Times New Roman" w:hAnsi="Times New Roman"/>
          <w:b/>
          <w:sz w:val="28"/>
          <w:szCs w:val="28"/>
          <w:u w:val="single"/>
        </w:rPr>
      </w:pPr>
    </w:p>
    <w:p w14:paraId="6B691294" w14:textId="38FABA4B" w:rsidR="00C9493C" w:rsidRDefault="00C9493C" w:rsidP="00993C66">
      <w:pPr>
        <w:spacing w:after="0" w:line="240" w:lineRule="auto"/>
        <w:jc w:val="center"/>
        <w:rPr>
          <w:rFonts w:ascii="Times New Roman" w:hAnsi="Times New Roman"/>
          <w:b/>
          <w:sz w:val="28"/>
          <w:szCs w:val="28"/>
          <w:u w:val="single"/>
        </w:rPr>
      </w:pPr>
    </w:p>
    <w:p w14:paraId="05C992E9" w14:textId="77777777" w:rsidR="00C9493C" w:rsidRDefault="00C9493C" w:rsidP="00993C66">
      <w:pPr>
        <w:spacing w:after="0" w:line="240" w:lineRule="auto"/>
        <w:jc w:val="center"/>
        <w:rPr>
          <w:rFonts w:ascii="Times New Roman" w:hAnsi="Times New Roman"/>
          <w:b/>
          <w:sz w:val="28"/>
          <w:szCs w:val="28"/>
          <w:u w:val="single"/>
        </w:rPr>
      </w:pPr>
    </w:p>
    <w:p w14:paraId="1DF1F622" w14:textId="77777777" w:rsidR="00993C66" w:rsidRPr="00A1530D" w:rsidRDefault="00993C66" w:rsidP="00993C66">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Структура</w:t>
      </w:r>
      <w:r w:rsidRPr="00A1530D">
        <w:rPr>
          <w:rFonts w:ascii="Times New Roman" w:hAnsi="Times New Roman"/>
          <w:b/>
          <w:sz w:val="28"/>
          <w:szCs w:val="28"/>
          <w:u w:val="single"/>
        </w:rPr>
        <w:t xml:space="preserve"> МКУК </w:t>
      </w:r>
    </w:p>
    <w:p w14:paraId="667C4360" w14:textId="6B09A68B" w:rsidR="00993C66" w:rsidRDefault="00993C66" w:rsidP="00993C66">
      <w:pPr>
        <w:spacing w:after="0" w:line="240" w:lineRule="auto"/>
        <w:jc w:val="center"/>
        <w:rPr>
          <w:rFonts w:ascii="Times New Roman" w:hAnsi="Times New Roman"/>
          <w:b/>
          <w:sz w:val="28"/>
          <w:szCs w:val="28"/>
        </w:rPr>
      </w:pPr>
      <w:r w:rsidRPr="00A1530D">
        <w:rPr>
          <w:rFonts w:ascii="Times New Roman" w:hAnsi="Times New Roman"/>
          <w:b/>
          <w:sz w:val="28"/>
          <w:szCs w:val="28"/>
          <w:u w:val="single"/>
        </w:rPr>
        <w:t>«Многофункцио</w:t>
      </w:r>
      <w:r>
        <w:rPr>
          <w:rFonts w:ascii="Times New Roman" w:hAnsi="Times New Roman"/>
          <w:b/>
          <w:sz w:val="28"/>
          <w:szCs w:val="28"/>
          <w:u w:val="single"/>
        </w:rPr>
        <w:t>нальный культурный центр» в 2022</w:t>
      </w:r>
      <w:r w:rsidRPr="00A1530D">
        <w:rPr>
          <w:rFonts w:ascii="Times New Roman" w:hAnsi="Times New Roman"/>
          <w:b/>
          <w:sz w:val="28"/>
          <w:szCs w:val="28"/>
          <w:u w:val="single"/>
        </w:rPr>
        <w:t xml:space="preserve"> году</w:t>
      </w:r>
      <w:r w:rsidRPr="00A1530D">
        <w:rPr>
          <w:rFonts w:ascii="Times New Roman" w:hAnsi="Times New Roman"/>
          <w:b/>
          <w:sz w:val="28"/>
          <w:szCs w:val="28"/>
        </w:rPr>
        <w:t>.</w:t>
      </w:r>
    </w:p>
    <w:p w14:paraId="4831AF96" w14:textId="77777777" w:rsidR="00993C66" w:rsidRPr="00A1530D" w:rsidRDefault="00993C66" w:rsidP="00993C66">
      <w:pPr>
        <w:spacing w:after="0" w:line="240" w:lineRule="auto"/>
        <w:jc w:val="center"/>
        <w:rPr>
          <w:rFonts w:ascii="Times New Roman" w:hAnsi="Times New Roman"/>
          <w:b/>
          <w:sz w:val="28"/>
          <w:szCs w:val="28"/>
        </w:rPr>
      </w:pPr>
    </w:p>
    <w:p w14:paraId="3529F50B" w14:textId="1F851FA1" w:rsidR="00993C66" w:rsidRPr="00A1530D" w:rsidRDefault="00993C66" w:rsidP="00993C66">
      <w:pPr>
        <w:spacing w:after="0" w:line="240" w:lineRule="auto"/>
        <w:ind w:firstLine="567"/>
        <w:jc w:val="both"/>
        <w:rPr>
          <w:rFonts w:ascii="Times New Roman" w:hAnsi="Times New Roman"/>
          <w:sz w:val="28"/>
          <w:szCs w:val="28"/>
        </w:rPr>
      </w:pPr>
      <w:r w:rsidRPr="00A1530D">
        <w:rPr>
          <w:rFonts w:ascii="Times New Roman" w:hAnsi="Times New Roman"/>
          <w:sz w:val="28"/>
          <w:szCs w:val="28"/>
        </w:rPr>
        <w:t xml:space="preserve"> В структуру </w:t>
      </w:r>
      <w:r>
        <w:rPr>
          <w:rFonts w:ascii="Times New Roman" w:hAnsi="Times New Roman"/>
          <w:sz w:val="28"/>
          <w:szCs w:val="28"/>
        </w:rPr>
        <w:t>МКУК «Многофункциональный культурный центр» входят:</w:t>
      </w:r>
      <w:r w:rsidRPr="00A1530D">
        <w:rPr>
          <w:rFonts w:ascii="Times New Roman" w:hAnsi="Times New Roman"/>
          <w:sz w:val="28"/>
          <w:szCs w:val="28"/>
        </w:rPr>
        <w:t xml:space="preserve"> </w:t>
      </w:r>
      <w:r>
        <w:rPr>
          <w:rFonts w:ascii="Times New Roman" w:hAnsi="Times New Roman"/>
          <w:sz w:val="28"/>
          <w:szCs w:val="28"/>
        </w:rPr>
        <w:t>отдел «РКДЦ «Юбилейный</w:t>
      </w:r>
      <w:r w:rsidRPr="00A1530D">
        <w:rPr>
          <w:rFonts w:ascii="Times New Roman" w:hAnsi="Times New Roman"/>
          <w:sz w:val="28"/>
          <w:szCs w:val="28"/>
        </w:rPr>
        <w:t>»</w:t>
      </w:r>
      <w:r>
        <w:rPr>
          <w:rFonts w:ascii="Times New Roman" w:hAnsi="Times New Roman"/>
          <w:sz w:val="28"/>
          <w:szCs w:val="28"/>
        </w:rPr>
        <w:t>, отдел «Центральная районная библиотека», отдел «Районный краеведческий музей</w:t>
      </w:r>
      <w:r w:rsidRPr="00A1530D">
        <w:rPr>
          <w:rFonts w:ascii="Times New Roman" w:hAnsi="Times New Roman"/>
          <w:sz w:val="28"/>
          <w:szCs w:val="28"/>
        </w:rPr>
        <w:t>»</w:t>
      </w:r>
      <w:r>
        <w:rPr>
          <w:rFonts w:ascii="Times New Roman" w:hAnsi="Times New Roman"/>
          <w:sz w:val="28"/>
          <w:szCs w:val="28"/>
        </w:rPr>
        <w:t>, отдел «Парк культуры и отдыха», 2</w:t>
      </w:r>
      <w:r w:rsidR="000D1F18">
        <w:rPr>
          <w:rFonts w:ascii="Times New Roman" w:hAnsi="Times New Roman"/>
          <w:sz w:val="28"/>
          <w:szCs w:val="28"/>
        </w:rPr>
        <w:t>8</w:t>
      </w:r>
      <w:r>
        <w:rPr>
          <w:rFonts w:ascii="Times New Roman" w:hAnsi="Times New Roman"/>
          <w:sz w:val="28"/>
          <w:szCs w:val="28"/>
        </w:rPr>
        <w:t xml:space="preserve"> филиалов клубных учреждений и 28 филиалов библиотечных учреждений.  </w:t>
      </w:r>
    </w:p>
    <w:p w14:paraId="25AA81E3" w14:textId="64D64547" w:rsidR="00993C66" w:rsidRDefault="00993C66" w:rsidP="00993C66">
      <w:pPr>
        <w:spacing w:line="240" w:lineRule="auto"/>
        <w:ind w:firstLine="567"/>
        <w:jc w:val="both"/>
        <w:rPr>
          <w:rFonts w:ascii="Times New Roman" w:hAnsi="Times New Roman"/>
          <w:sz w:val="28"/>
          <w:szCs w:val="28"/>
        </w:rPr>
      </w:pPr>
      <w:r>
        <w:rPr>
          <w:rFonts w:ascii="Times New Roman" w:hAnsi="Times New Roman"/>
          <w:sz w:val="28"/>
          <w:szCs w:val="28"/>
        </w:rPr>
        <w:t xml:space="preserve">В учреждениях МКУК </w:t>
      </w:r>
      <w:proofErr w:type="spellStart"/>
      <w:r>
        <w:rPr>
          <w:rFonts w:ascii="Times New Roman" w:hAnsi="Times New Roman"/>
          <w:sz w:val="28"/>
          <w:szCs w:val="28"/>
        </w:rPr>
        <w:t>МфКЦ</w:t>
      </w:r>
      <w:proofErr w:type="spellEnd"/>
      <w:r>
        <w:rPr>
          <w:rFonts w:ascii="Times New Roman" w:hAnsi="Times New Roman"/>
          <w:sz w:val="28"/>
          <w:szCs w:val="28"/>
        </w:rPr>
        <w:t xml:space="preserve"> Шипуновского</w:t>
      </w:r>
      <w:r w:rsidRPr="00A1530D">
        <w:rPr>
          <w:rFonts w:ascii="Times New Roman" w:hAnsi="Times New Roman"/>
          <w:sz w:val="28"/>
          <w:szCs w:val="28"/>
        </w:rPr>
        <w:t xml:space="preserve"> ра</w:t>
      </w:r>
      <w:r>
        <w:rPr>
          <w:rFonts w:ascii="Times New Roman" w:hAnsi="Times New Roman"/>
          <w:sz w:val="28"/>
          <w:szCs w:val="28"/>
        </w:rPr>
        <w:t xml:space="preserve">йона Алтайского края работают </w:t>
      </w:r>
      <w:r w:rsidR="00330A13">
        <w:rPr>
          <w:rFonts w:ascii="Times New Roman" w:hAnsi="Times New Roman"/>
          <w:sz w:val="28"/>
          <w:szCs w:val="28"/>
        </w:rPr>
        <w:t>82</w:t>
      </w:r>
      <w:r>
        <w:rPr>
          <w:rFonts w:ascii="Times New Roman" w:hAnsi="Times New Roman"/>
          <w:sz w:val="28"/>
          <w:szCs w:val="28"/>
        </w:rPr>
        <w:t xml:space="preserve"> человек</w:t>
      </w:r>
      <w:r w:rsidR="00330A13">
        <w:rPr>
          <w:rFonts w:ascii="Times New Roman" w:hAnsi="Times New Roman"/>
          <w:sz w:val="28"/>
          <w:szCs w:val="28"/>
        </w:rPr>
        <w:t>а</w:t>
      </w:r>
      <w:r>
        <w:rPr>
          <w:rFonts w:ascii="Times New Roman" w:hAnsi="Times New Roman"/>
          <w:sz w:val="28"/>
          <w:szCs w:val="28"/>
        </w:rPr>
        <w:t>.  Штатных единиц – 5</w:t>
      </w:r>
      <w:r w:rsidR="00330A13">
        <w:rPr>
          <w:rFonts w:ascii="Times New Roman" w:hAnsi="Times New Roman"/>
          <w:sz w:val="28"/>
          <w:szCs w:val="28"/>
        </w:rPr>
        <w:t>8,4</w:t>
      </w:r>
      <w:r w:rsidRPr="00A1530D">
        <w:rPr>
          <w:rFonts w:ascii="Times New Roman" w:hAnsi="Times New Roman"/>
          <w:sz w:val="28"/>
          <w:szCs w:val="28"/>
        </w:rPr>
        <w:t>. Работников, относ</w:t>
      </w:r>
      <w:r>
        <w:rPr>
          <w:rFonts w:ascii="Times New Roman" w:hAnsi="Times New Roman"/>
          <w:sz w:val="28"/>
          <w:szCs w:val="28"/>
        </w:rPr>
        <w:t>ящихся к основному персоналу – 6</w:t>
      </w:r>
      <w:r w:rsidR="00285696">
        <w:rPr>
          <w:rFonts w:ascii="Times New Roman" w:hAnsi="Times New Roman"/>
          <w:sz w:val="28"/>
          <w:szCs w:val="28"/>
        </w:rPr>
        <w:t>6</w:t>
      </w:r>
      <w:r w:rsidRPr="00A1530D">
        <w:rPr>
          <w:rFonts w:ascii="Times New Roman" w:hAnsi="Times New Roman"/>
          <w:sz w:val="28"/>
          <w:szCs w:val="28"/>
        </w:rPr>
        <w:t>; совместител</w:t>
      </w:r>
      <w:r>
        <w:rPr>
          <w:rFonts w:ascii="Times New Roman" w:hAnsi="Times New Roman"/>
          <w:sz w:val="28"/>
          <w:szCs w:val="28"/>
        </w:rPr>
        <w:t>и - 1</w:t>
      </w:r>
      <w:r w:rsidR="00285696">
        <w:rPr>
          <w:rFonts w:ascii="Times New Roman" w:hAnsi="Times New Roman"/>
          <w:sz w:val="28"/>
          <w:szCs w:val="28"/>
        </w:rPr>
        <w:t>6</w:t>
      </w:r>
      <w:r w:rsidRPr="00A1530D">
        <w:rPr>
          <w:rFonts w:ascii="Times New Roman" w:hAnsi="Times New Roman"/>
          <w:sz w:val="28"/>
          <w:szCs w:val="28"/>
        </w:rPr>
        <w:t>, имею</w:t>
      </w:r>
      <w:r>
        <w:rPr>
          <w:rFonts w:ascii="Times New Roman" w:hAnsi="Times New Roman"/>
          <w:sz w:val="28"/>
          <w:szCs w:val="28"/>
        </w:rPr>
        <w:t xml:space="preserve">щих </w:t>
      </w:r>
      <w:proofErr w:type="gramStart"/>
      <w:r>
        <w:rPr>
          <w:rFonts w:ascii="Times New Roman" w:hAnsi="Times New Roman"/>
          <w:sz w:val="28"/>
          <w:szCs w:val="28"/>
        </w:rPr>
        <w:t>инвалидность  -</w:t>
      </w:r>
      <w:proofErr w:type="gramEnd"/>
      <w:r>
        <w:rPr>
          <w:rFonts w:ascii="Times New Roman" w:hAnsi="Times New Roman"/>
          <w:sz w:val="28"/>
          <w:szCs w:val="28"/>
        </w:rPr>
        <w:t xml:space="preserve"> 3. </w:t>
      </w:r>
    </w:p>
    <w:p w14:paraId="1945A19B" w14:textId="510A9AEC" w:rsidR="00993C66" w:rsidRPr="00A1530D" w:rsidRDefault="00993C66" w:rsidP="00993C66">
      <w:pPr>
        <w:spacing w:line="240" w:lineRule="auto"/>
        <w:ind w:firstLine="567"/>
        <w:jc w:val="both"/>
        <w:rPr>
          <w:rFonts w:ascii="Times New Roman" w:hAnsi="Times New Roman"/>
          <w:sz w:val="28"/>
          <w:szCs w:val="28"/>
        </w:rPr>
      </w:pPr>
      <w:r>
        <w:rPr>
          <w:rFonts w:ascii="Times New Roman" w:hAnsi="Times New Roman"/>
          <w:sz w:val="28"/>
          <w:szCs w:val="28"/>
        </w:rPr>
        <w:t xml:space="preserve">В МКУК  </w:t>
      </w:r>
      <w:proofErr w:type="spellStart"/>
      <w:r>
        <w:rPr>
          <w:rFonts w:ascii="Times New Roman" w:hAnsi="Times New Roman"/>
          <w:sz w:val="28"/>
          <w:szCs w:val="28"/>
        </w:rPr>
        <w:t>МфКЦ</w:t>
      </w:r>
      <w:proofErr w:type="spellEnd"/>
      <w:r w:rsidRPr="00A1530D">
        <w:rPr>
          <w:rFonts w:ascii="Times New Roman" w:hAnsi="Times New Roman"/>
          <w:sz w:val="28"/>
          <w:szCs w:val="28"/>
        </w:rPr>
        <w:t xml:space="preserve"> из руководителей и специалисто</w:t>
      </w:r>
      <w:r>
        <w:rPr>
          <w:rFonts w:ascii="Times New Roman" w:hAnsi="Times New Roman"/>
          <w:sz w:val="28"/>
          <w:szCs w:val="28"/>
        </w:rPr>
        <w:t>в</w:t>
      </w:r>
      <w:r w:rsidR="00165A8E">
        <w:rPr>
          <w:rFonts w:ascii="Times New Roman" w:hAnsi="Times New Roman"/>
          <w:sz w:val="28"/>
          <w:szCs w:val="28"/>
        </w:rPr>
        <w:t xml:space="preserve"> основного персонала</w:t>
      </w:r>
      <w:r>
        <w:rPr>
          <w:rFonts w:ascii="Times New Roman" w:hAnsi="Times New Roman"/>
          <w:sz w:val="28"/>
          <w:szCs w:val="28"/>
        </w:rPr>
        <w:t xml:space="preserve"> имеют  высшее образование – 2</w:t>
      </w:r>
      <w:r w:rsidR="00285696">
        <w:rPr>
          <w:rFonts w:ascii="Times New Roman" w:hAnsi="Times New Roman"/>
          <w:sz w:val="28"/>
          <w:szCs w:val="28"/>
        </w:rPr>
        <w:t>5</w:t>
      </w:r>
      <w:r>
        <w:rPr>
          <w:rFonts w:ascii="Times New Roman" w:hAnsi="Times New Roman"/>
          <w:sz w:val="28"/>
          <w:szCs w:val="28"/>
        </w:rPr>
        <w:t xml:space="preserve">, среднее  профессиональное -  </w:t>
      </w:r>
      <w:r w:rsidR="00285696">
        <w:rPr>
          <w:rFonts w:ascii="Times New Roman" w:hAnsi="Times New Roman"/>
          <w:sz w:val="28"/>
          <w:szCs w:val="28"/>
        </w:rPr>
        <w:t>2</w:t>
      </w:r>
      <w:r w:rsidR="00A51DD0">
        <w:rPr>
          <w:rFonts w:ascii="Times New Roman" w:hAnsi="Times New Roman"/>
          <w:sz w:val="28"/>
          <w:szCs w:val="28"/>
        </w:rPr>
        <w:t>8</w:t>
      </w:r>
      <w:r w:rsidRPr="00A1530D">
        <w:rPr>
          <w:rFonts w:ascii="Times New Roman" w:hAnsi="Times New Roman"/>
          <w:sz w:val="28"/>
          <w:szCs w:val="28"/>
        </w:rPr>
        <w:t>.</w:t>
      </w:r>
      <w:r w:rsidRPr="00A1530D">
        <w:rPr>
          <w:sz w:val="28"/>
          <w:szCs w:val="28"/>
        </w:rPr>
        <w:t xml:space="preserve"> </w:t>
      </w:r>
      <w:r w:rsidRPr="00A1530D">
        <w:rPr>
          <w:rFonts w:ascii="Times New Roman" w:hAnsi="Times New Roman"/>
          <w:sz w:val="28"/>
          <w:szCs w:val="28"/>
        </w:rPr>
        <w:t>Из числа штатных работников имеют стаж работы в проф</w:t>
      </w:r>
      <w:r>
        <w:rPr>
          <w:rFonts w:ascii="Times New Roman" w:hAnsi="Times New Roman"/>
          <w:sz w:val="28"/>
          <w:szCs w:val="28"/>
        </w:rPr>
        <w:t xml:space="preserve">ильных учреждениях: до 3 лет – </w:t>
      </w:r>
      <w:r w:rsidR="00285696">
        <w:rPr>
          <w:rFonts w:ascii="Times New Roman" w:hAnsi="Times New Roman"/>
          <w:sz w:val="28"/>
          <w:szCs w:val="28"/>
        </w:rPr>
        <w:t>16</w:t>
      </w:r>
      <w:r>
        <w:rPr>
          <w:rFonts w:ascii="Times New Roman" w:hAnsi="Times New Roman"/>
          <w:sz w:val="28"/>
          <w:szCs w:val="28"/>
        </w:rPr>
        <w:t xml:space="preserve">  (202</w:t>
      </w:r>
      <w:r w:rsidR="00285696">
        <w:rPr>
          <w:rFonts w:ascii="Times New Roman" w:hAnsi="Times New Roman"/>
          <w:sz w:val="28"/>
          <w:szCs w:val="28"/>
        </w:rPr>
        <w:t>2</w:t>
      </w:r>
      <w:r>
        <w:rPr>
          <w:rFonts w:ascii="Times New Roman" w:hAnsi="Times New Roman"/>
          <w:sz w:val="28"/>
          <w:szCs w:val="28"/>
        </w:rPr>
        <w:t xml:space="preserve"> - </w:t>
      </w:r>
      <w:r w:rsidR="00285696">
        <w:rPr>
          <w:rFonts w:ascii="Times New Roman" w:hAnsi="Times New Roman"/>
          <w:sz w:val="28"/>
          <w:szCs w:val="28"/>
        </w:rPr>
        <w:t>7</w:t>
      </w:r>
      <w:r>
        <w:rPr>
          <w:rFonts w:ascii="Times New Roman" w:hAnsi="Times New Roman"/>
          <w:sz w:val="28"/>
          <w:szCs w:val="28"/>
        </w:rPr>
        <w:t xml:space="preserve">), от 3 до 10 лет – </w:t>
      </w:r>
      <w:r w:rsidR="00285696">
        <w:rPr>
          <w:rFonts w:ascii="Times New Roman" w:hAnsi="Times New Roman"/>
          <w:sz w:val="28"/>
          <w:szCs w:val="28"/>
        </w:rPr>
        <w:t>12</w:t>
      </w:r>
      <w:r>
        <w:rPr>
          <w:rFonts w:ascii="Times New Roman" w:hAnsi="Times New Roman"/>
          <w:sz w:val="28"/>
          <w:szCs w:val="28"/>
        </w:rPr>
        <w:t xml:space="preserve"> (202</w:t>
      </w:r>
      <w:r w:rsidR="00285696">
        <w:rPr>
          <w:rFonts w:ascii="Times New Roman" w:hAnsi="Times New Roman"/>
          <w:sz w:val="28"/>
          <w:szCs w:val="28"/>
        </w:rPr>
        <w:t>2</w:t>
      </w:r>
      <w:r>
        <w:rPr>
          <w:rFonts w:ascii="Times New Roman" w:hAnsi="Times New Roman"/>
          <w:sz w:val="28"/>
          <w:szCs w:val="28"/>
        </w:rPr>
        <w:t xml:space="preserve"> - 1</w:t>
      </w:r>
      <w:r w:rsidR="00285696">
        <w:rPr>
          <w:rFonts w:ascii="Times New Roman" w:hAnsi="Times New Roman"/>
          <w:sz w:val="28"/>
          <w:szCs w:val="28"/>
        </w:rPr>
        <w:t>8</w:t>
      </w:r>
      <w:r>
        <w:rPr>
          <w:rFonts w:ascii="Times New Roman" w:hAnsi="Times New Roman"/>
          <w:sz w:val="28"/>
          <w:szCs w:val="28"/>
        </w:rPr>
        <w:t>), свыше 10 лет – 38 (20</w:t>
      </w:r>
      <w:r w:rsidR="00285696">
        <w:rPr>
          <w:rFonts w:ascii="Times New Roman" w:hAnsi="Times New Roman"/>
          <w:sz w:val="28"/>
          <w:szCs w:val="28"/>
        </w:rPr>
        <w:t>22</w:t>
      </w:r>
      <w:r>
        <w:rPr>
          <w:rFonts w:ascii="Times New Roman" w:hAnsi="Times New Roman"/>
          <w:sz w:val="28"/>
          <w:szCs w:val="28"/>
        </w:rPr>
        <w:t xml:space="preserve"> - 3</w:t>
      </w:r>
      <w:r w:rsidR="00285696">
        <w:rPr>
          <w:rFonts w:ascii="Times New Roman" w:hAnsi="Times New Roman"/>
          <w:sz w:val="28"/>
          <w:szCs w:val="28"/>
        </w:rPr>
        <w:t>8</w:t>
      </w:r>
      <w:r w:rsidRPr="00A1530D">
        <w:rPr>
          <w:rFonts w:ascii="Times New Roman" w:hAnsi="Times New Roman"/>
          <w:sz w:val="28"/>
          <w:szCs w:val="28"/>
        </w:rPr>
        <w:t xml:space="preserve">). </w:t>
      </w:r>
    </w:p>
    <w:p w14:paraId="1F557D5E" w14:textId="77777777" w:rsidR="00993C66" w:rsidRDefault="00993C66" w:rsidP="00993C66">
      <w:pPr>
        <w:spacing w:line="240" w:lineRule="auto"/>
        <w:ind w:firstLine="708"/>
        <w:jc w:val="both"/>
        <w:rPr>
          <w:rFonts w:ascii="Times New Roman" w:hAnsi="Times New Roman"/>
          <w:sz w:val="28"/>
          <w:szCs w:val="28"/>
        </w:rPr>
      </w:pPr>
      <w:r>
        <w:rPr>
          <w:rFonts w:ascii="Times New Roman" w:hAnsi="Times New Roman"/>
          <w:sz w:val="28"/>
          <w:szCs w:val="28"/>
        </w:rPr>
        <w:t xml:space="preserve">В настоящий момент в Федеральном государственном бюджетном образовательном учреждении </w:t>
      </w:r>
      <w:r w:rsidRPr="000A4407">
        <w:rPr>
          <w:rFonts w:ascii="Times New Roman" w:hAnsi="Times New Roman"/>
          <w:sz w:val="28"/>
          <w:szCs w:val="28"/>
        </w:rPr>
        <w:t>высшего образования «Алтайский государственный институт культуры»</w:t>
      </w:r>
      <w:r>
        <w:rPr>
          <w:rFonts w:ascii="Times New Roman" w:hAnsi="Times New Roman"/>
          <w:sz w:val="28"/>
          <w:szCs w:val="28"/>
        </w:rPr>
        <w:t xml:space="preserve"> </w:t>
      </w:r>
      <w:r w:rsidRPr="00A1530D">
        <w:rPr>
          <w:rFonts w:ascii="Times New Roman" w:hAnsi="Times New Roman"/>
          <w:sz w:val="28"/>
          <w:szCs w:val="28"/>
        </w:rPr>
        <w:t>заочно обуч</w:t>
      </w:r>
      <w:r>
        <w:rPr>
          <w:rFonts w:ascii="Times New Roman" w:hAnsi="Times New Roman"/>
          <w:sz w:val="28"/>
          <w:szCs w:val="28"/>
        </w:rPr>
        <w:t xml:space="preserve">аются 3 человека. </w:t>
      </w:r>
    </w:p>
    <w:p w14:paraId="2DB7529F" w14:textId="58FD6D1B" w:rsidR="00993C66" w:rsidRPr="00A1530D" w:rsidRDefault="00993C66" w:rsidP="00993C66">
      <w:pPr>
        <w:spacing w:line="240" w:lineRule="auto"/>
        <w:ind w:firstLine="708"/>
        <w:jc w:val="both"/>
        <w:rPr>
          <w:sz w:val="28"/>
          <w:szCs w:val="28"/>
        </w:rPr>
      </w:pPr>
      <w:r>
        <w:rPr>
          <w:rFonts w:ascii="Times New Roman" w:hAnsi="Times New Roman"/>
          <w:sz w:val="28"/>
          <w:szCs w:val="28"/>
        </w:rPr>
        <w:t>В 2022</w:t>
      </w:r>
      <w:r w:rsidRPr="00A1530D">
        <w:rPr>
          <w:rFonts w:ascii="Times New Roman" w:hAnsi="Times New Roman"/>
          <w:sz w:val="28"/>
          <w:szCs w:val="28"/>
        </w:rPr>
        <w:t xml:space="preserve"> году курсы</w:t>
      </w:r>
      <w:r>
        <w:rPr>
          <w:rFonts w:ascii="Times New Roman" w:hAnsi="Times New Roman"/>
          <w:sz w:val="28"/>
          <w:szCs w:val="28"/>
        </w:rPr>
        <w:t xml:space="preserve"> повышения квалификации прошли </w:t>
      </w:r>
      <w:r w:rsidR="00165A8E">
        <w:rPr>
          <w:rFonts w:ascii="Times New Roman" w:hAnsi="Times New Roman"/>
          <w:sz w:val="28"/>
          <w:szCs w:val="28"/>
        </w:rPr>
        <w:t>24</w:t>
      </w:r>
      <w:r>
        <w:rPr>
          <w:rFonts w:ascii="Times New Roman" w:hAnsi="Times New Roman"/>
          <w:sz w:val="28"/>
          <w:szCs w:val="28"/>
        </w:rPr>
        <w:t xml:space="preserve"> человек</w:t>
      </w:r>
      <w:r w:rsidR="00165A8E">
        <w:rPr>
          <w:rFonts w:ascii="Times New Roman" w:hAnsi="Times New Roman"/>
          <w:sz w:val="28"/>
          <w:szCs w:val="28"/>
        </w:rPr>
        <w:t>а</w:t>
      </w:r>
      <w:r>
        <w:rPr>
          <w:rFonts w:ascii="Times New Roman" w:hAnsi="Times New Roman"/>
          <w:sz w:val="28"/>
          <w:szCs w:val="28"/>
        </w:rPr>
        <w:t xml:space="preserve">, </w:t>
      </w:r>
      <w:proofErr w:type="gramStart"/>
      <w:r>
        <w:rPr>
          <w:rFonts w:ascii="Times New Roman" w:hAnsi="Times New Roman"/>
          <w:sz w:val="28"/>
          <w:szCs w:val="28"/>
        </w:rPr>
        <w:t>посетили  краевые</w:t>
      </w:r>
      <w:proofErr w:type="gramEnd"/>
      <w:r>
        <w:rPr>
          <w:rFonts w:ascii="Times New Roman" w:hAnsi="Times New Roman"/>
          <w:sz w:val="28"/>
          <w:szCs w:val="28"/>
        </w:rPr>
        <w:t xml:space="preserve"> семинары и совещания - 6</w:t>
      </w:r>
      <w:r w:rsidR="00165A8E">
        <w:rPr>
          <w:rFonts w:ascii="Times New Roman" w:hAnsi="Times New Roman"/>
          <w:sz w:val="28"/>
          <w:szCs w:val="28"/>
        </w:rPr>
        <w:t>8</w:t>
      </w:r>
      <w:r>
        <w:rPr>
          <w:rFonts w:ascii="Times New Roman" w:hAnsi="Times New Roman"/>
          <w:sz w:val="28"/>
          <w:szCs w:val="28"/>
        </w:rPr>
        <w:t>, районные</w:t>
      </w:r>
      <w:r w:rsidRPr="00A1530D">
        <w:rPr>
          <w:rFonts w:ascii="Times New Roman" w:hAnsi="Times New Roman"/>
          <w:sz w:val="28"/>
          <w:szCs w:val="28"/>
        </w:rPr>
        <w:t xml:space="preserve"> семинары, заседания, совещания – </w:t>
      </w:r>
      <w:r w:rsidR="00165A8E">
        <w:rPr>
          <w:rFonts w:ascii="Times New Roman" w:hAnsi="Times New Roman"/>
          <w:sz w:val="28"/>
          <w:szCs w:val="28"/>
        </w:rPr>
        <w:t>147</w:t>
      </w:r>
      <w:r>
        <w:rPr>
          <w:rFonts w:ascii="Times New Roman" w:hAnsi="Times New Roman"/>
          <w:sz w:val="28"/>
          <w:szCs w:val="28"/>
        </w:rPr>
        <w:t xml:space="preserve"> человек</w:t>
      </w:r>
      <w:r w:rsidRPr="00A1530D">
        <w:rPr>
          <w:sz w:val="28"/>
          <w:szCs w:val="28"/>
        </w:rPr>
        <w:t>.</w:t>
      </w:r>
    </w:p>
    <w:p w14:paraId="6CE95E93" w14:textId="77777777" w:rsidR="00993C66" w:rsidRDefault="00993C66" w:rsidP="00993C66">
      <w:pPr>
        <w:spacing w:line="240" w:lineRule="auto"/>
        <w:jc w:val="center"/>
        <w:rPr>
          <w:rFonts w:ascii="Times New Roman" w:hAnsi="Times New Roman"/>
          <w:bCs/>
          <w:sz w:val="28"/>
          <w:szCs w:val="28"/>
        </w:rPr>
      </w:pPr>
      <w:r w:rsidRPr="007D4413">
        <w:rPr>
          <w:rFonts w:ascii="Times New Roman" w:hAnsi="Times New Roman"/>
          <w:b/>
          <w:sz w:val="28"/>
          <w:szCs w:val="28"/>
          <w:u w:val="single"/>
        </w:rPr>
        <w:t xml:space="preserve">Анализ основных показателей деятельности учреждений культуры за отчетный период. </w:t>
      </w:r>
    </w:p>
    <w:p w14:paraId="4FDE0BD0" w14:textId="77777777" w:rsidR="00993C66" w:rsidRDefault="00993C66" w:rsidP="00993C66">
      <w:pPr>
        <w:spacing w:line="240" w:lineRule="auto"/>
        <w:jc w:val="center"/>
        <w:rPr>
          <w:rFonts w:ascii="Times New Roman" w:hAnsi="Times New Roman"/>
          <w:bCs/>
          <w:sz w:val="28"/>
          <w:szCs w:val="28"/>
        </w:rPr>
      </w:pPr>
      <w:r>
        <w:rPr>
          <w:rFonts w:ascii="Times New Roman" w:hAnsi="Times New Roman"/>
          <w:bCs/>
          <w:sz w:val="28"/>
          <w:szCs w:val="28"/>
        </w:rPr>
        <w:t>Клубные учреждения</w:t>
      </w:r>
    </w:p>
    <w:p w14:paraId="1477FF4F" w14:textId="29D0EC60" w:rsidR="00993C66" w:rsidRPr="00214702" w:rsidRDefault="00993C66" w:rsidP="00993C66">
      <w:pPr>
        <w:spacing w:line="240" w:lineRule="auto"/>
        <w:rPr>
          <w:rFonts w:ascii="Times New Roman" w:hAnsi="Times New Roman"/>
          <w:bCs/>
          <w:sz w:val="28"/>
          <w:szCs w:val="28"/>
        </w:rPr>
      </w:pPr>
      <w:r w:rsidRPr="00214702">
        <w:rPr>
          <w:rFonts w:ascii="Times New Roman" w:hAnsi="Times New Roman"/>
          <w:sz w:val="28"/>
          <w:szCs w:val="28"/>
        </w:rPr>
        <w:t xml:space="preserve">Количество мероприятий на платной </w:t>
      </w:r>
      <w:proofErr w:type="gramStart"/>
      <w:r w:rsidRPr="00214702">
        <w:rPr>
          <w:rFonts w:ascii="Times New Roman" w:hAnsi="Times New Roman"/>
          <w:sz w:val="28"/>
          <w:szCs w:val="28"/>
        </w:rPr>
        <w:t>основе  –</w:t>
      </w:r>
      <w:proofErr w:type="gramEnd"/>
      <w:r w:rsidRPr="00214702">
        <w:rPr>
          <w:rFonts w:ascii="Times New Roman" w:hAnsi="Times New Roman"/>
          <w:sz w:val="28"/>
          <w:szCs w:val="28"/>
        </w:rPr>
        <w:t xml:space="preserve"> </w:t>
      </w:r>
      <w:r w:rsidR="00165A8E">
        <w:rPr>
          <w:rFonts w:ascii="Times New Roman" w:hAnsi="Times New Roman"/>
          <w:sz w:val="28"/>
          <w:szCs w:val="28"/>
        </w:rPr>
        <w:t>992</w:t>
      </w:r>
      <w:r w:rsidRPr="00214702">
        <w:rPr>
          <w:rFonts w:ascii="Times New Roman" w:hAnsi="Times New Roman"/>
          <w:sz w:val="28"/>
          <w:szCs w:val="28"/>
        </w:rPr>
        <w:t> (202</w:t>
      </w:r>
      <w:r w:rsidR="00165A8E">
        <w:rPr>
          <w:rFonts w:ascii="Times New Roman" w:hAnsi="Times New Roman"/>
          <w:sz w:val="28"/>
          <w:szCs w:val="28"/>
        </w:rPr>
        <w:t>1</w:t>
      </w:r>
      <w:r w:rsidRPr="00214702">
        <w:rPr>
          <w:rFonts w:ascii="Times New Roman" w:hAnsi="Times New Roman"/>
          <w:sz w:val="28"/>
          <w:szCs w:val="28"/>
        </w:rPr>
        <w:t xml:space="preserve"> - 8</w:t>
      </w:r>
      <w:r w:rsidR="00165A8E">
        <w:rPr>
          <w:rFonts w:ascii="Times New Roman" w:hAnsi="Times New Roman"/>
          <w:sz w:val="28"/>
          <w:szCs w:val="28"/>
        </w:rPr>
        <w:t>66</w:t>
      </w:r>
      <w:r w:rsidRPr="00214702">
        <w:rPr>
          <w:rFonts w:ascii="Times New Roman" w:hAnsi="Times New Roman"/>
          <w:sz w:val="28"/>
          <w:szCs w:val="28"/>
        </w:rPr>
        <w:t>)</w:t>
      </w:r>
      <w:r w:rsidR="00165A8E">
        <w:rPr>
          <w:rFonts w:ascii="Times New Roman" w:hAnsi="Times New Roman"/>
          <w:sz w:val="28"/>
          <w:szCs w:val="28"/>
        </w:rPr>
        <w:t xml:space="preserve">; </w:t>
      </w:r>
      <w:r w:rsidR="00165A8E" w:rsidRPr="00165A8E">
        <w:rPr>
          <w:rFonts w:ascii="Times New Roman" w:hAnsi="Times New Roman"/>
          <w:b/>
          <w:bCs/>
          <w:color w:val="FF0000"/>
          <w:sz w:val="28"/>
          <w:szCs w:val="28"/>
        </w:rPr>
        <w:t>+126</w:t>
      </w:r>
      <w:r w:rsidRPr="00165A8E">
        <w:rPr>
          <w:rFonts w:ascii="Times New Roman" w:hAnsi="Times New Roman"/>
          <w:color w:val="FF0000"/>
          <w:sz w:val="28"/>
          <w:szCs w:val="28"/>
        </w:rPr>
        <w:t xml:space="preserve"> </w:t>
      </w:r>
    </w:p>
    <w:p w14:paraId="5A8A3DE2" w14:textId="7D8601DF" w:rsidR="00993C66" w:rsidRPr="00165A8E" w:rsidRDefault="00993C66" w:rsidP="00993C66">
      <w:pPr>
        <w:spacing w:line="240" w:lineRule="auto"/>
        <w:jc w:val="both"/>
        <w:rPr>
          <w:rFonts w:ascii="Times New Roman" w:hAnsi="Times New Roman"/>
          <w:b/>
          <w:bCs/>
          <w:sz w:val="28"/>
          <w:szCs w:val="28"/>
        </w:rPr>
      </w:pPr>
      <w:r w:rsidRPr="00214702">
        <w:rPr>
          <w:rFonts w:ascii="Times New Roman" w:hAnsi="Times New Roman"/>
          <w:sz w:val="28"/>
          <w:szCs w:val="28"/>
        </w:rPr>
        <w:t>Посещений на них – 3</w:t>
      </w:r>
      <w:r w:rsidR="00165A8E">
        <w:rPr>
          <w:rFonts w:ascii="Times New Roman" w:hAnsi="Times New Roman"/>
          <w:sz w:val="28"/>
          <w:szCs w:val="28"/>
        </w:rPr>
        <w:t>4316</w:t>
      </w:r>
      <w:r w:rsidRPr="00214702">
        <w:rPr>
          <w:rFonts w:ascii="Times New Roman" w:hAnsi="Times New Roman"/>
          <w:sz w:val="28"/>
          <w:szCs w:val="28"/>
        </w:rPr>
        <w:t xml:space="preserve"> (202</w:t>
      </w:r>
      <w:r w:rsidR="00165A8E">
        <w:rPr>
          <w:rFonts w:ascii="Times New Roman" w:hAnsi="Times New Roman"/>
          <w:sz w:val="28"/>
          <w:szCs w:val="28"/>
        </w:rPr>
        <w:t>1</w:t>
      </w:r>
      <w:r w:rsidRPr="00214702">
        <w:rPr>
          <w:rFonts w:ascii="Times New Roman" w:hAnsi="Times New Roman"/>
          <w:sz w:val="28"/>
          <w:szCs w:val="28"/>
        </w:rPr>
        <w:t xml:space="preserve">г. – </w:t>
      </w:r>
      <w:r w:rsidR="00165A8E">
        <w:rPr>
          <w:rFonts w:ascii="Times New Roman" w:hAnsi="Times New Roman"/>
          <w:sz w:val="28"/>
          <w:szCs w:val="28"/>
        </w:rPr>
        <w:t>31256</w:t>
      </w:r>
      <w:r w:rsidRPr="00165A8E">
        <w:rPr>
          <w:rFonts w:ascii="Times New Roman" w:hAnsi="Times New Roman"/>
          <w:b/>
          <w:bCs/>
          <w:sz w:val="28"/>
          <w:szCs w:val="28"/>
        </w:rPr>
        <w:t xml:space="preserve">).   </w:t>
      </w:r>
      <w:r w:rsidR="00165A8E" w:rsidRPr="00165A8E">
        <w:rPr>
          <w:rFonts w:ascii="Times New Roman" w:hAnsi="Times New Roman"/>
          <w:b/>
          <w:bCs/>
          <w:color w:val="FF0000"/>
          <w:sz w:val="28"/>
          <w:szCs w:val="28"/>
        </w:rPr>
        <w:t>+2960</w:t>
      </w:r>
    </w:p>
    <w:p w14:paraId="0474EC2F" w14:textId="4011DA3D" w:rsidR="00993C66" w:rsidRPr="00165A8E" w:rsidRDefault="00993C66" w:rsidP="00165A8E">
      <w:pPr>
        <w:spacing w:line="240" w:lineRule="auto"/>
        <w:jc w:val="both"/>
        <w:rPr>
          <w:rFonts w:ascii="Times New Roman" w:hAnsi="Times New Roman"/>
          <w:b/>
          <w:bCs/>
          <w:sz w:val="28"/>
          <w:szCs w:val="28"/>
        </w:rPr>
      </w:pPr>
      <w:r w:rsidRPr="00214702">
        <w:rPr>
          <w:rFonts w:ascii="Times New Roman" w:hAnsi="Times New Roman"/>
          <w:sz w:val="28"/>
          <w:szCs w:val="28"/>
        </w:rPr>
        <w:t xml:space="preserve">Численность культурно-массовых мероприятий </w:t>
      </w:r>
      <w:r w:rsidR="00165A8E">
        <w:rPr>
          <w:rFonts w:ascii="Times New Roman" w:hAnsi="Times New Roman"/>
          <w:sz w:val="28"/>
          <w:szCs w:val="28"/>
        </w:rPr>
        <w:t>- 2549</w:t>
      </w:r>
      <w:r w:rsidRPr="00214702">
        <w:rPr>
          <w:rFonts w:ascii="Times New Roman" w:hAnsi="Times New Roman"/>
          <w:sz w:val="28"/>
          <w:szCs w:val="28"/>
        </w:rPr>
        <w:t xml:space="preserve"> (202</w:t>
      </w:r>
      <w:r w:rsidR="00165A8E">
        <w:rPr>
          <w:rFonts w:ascii="Times New Roman" w:hAnsi="Times New Roman"/>
          <w:sz w:val="28"/>
          <w:szCs w:val="28"/>
        </w:rPr>
        <w:t>1</w:t>
      </w:r>
      <w:r w:rsidRPr="00214702">
        <w:rPr>
          <w:rFonts w:ascii="Times New Roman" w:hAnsi="Times New Roman"/>
          <w:sz w:val="28"/>
          <w:szCs w:val="28"/>
        </w:rPr>
        <w:t xml:space="preserve"> год – </w:t>
      </w:r>
      <w:r w:rsidR="00165A8E">
        <w:rPr>
          <w:rFonts w:ascii="Times New Roman" w:hAnsi="Times New Roman"/>
          <w:sz w:val="28"/>
          <w:szCs w:val="28"/>
        </w:rPr>
        <w:t>2377</w:t>
      </w:r>
      <w:r w:rsidRPr="00165A8E">
        <w:rPr>
          <w:rFonts w:ascii="Times New Roman" w:hAnsi="Times New Roman"/>
          <w:b/>
          <w:bCs/>
          <w:sz w:val="28"/>
          <w:szCs w:val="28"/>
        </w:rPr>
        <w:t>)</w:t>
      </w:r>
      <w:r w:rsidR="00165A8E" w:rsidRPr="00165A8E">
        <w:rPr>
          <w:rFonts w:ascii="Times New Roman" w:hAnsi="Times New Roman"/>
          <w:b/>
          <w:bCs/>
          <w:sz w:val="28"/>
          <w:szCs w:val="28"/>
        </w:rPr>
        <w:t xml:space="preserve"> </w:t>
      </w:r>
      <w:r w:rsidR="00165A8E" w:rsidRPr="00165A8E">
        <w:rPr>
          <w:rFonts w:ascii="Times New Roman" w:hAnsi="Times New Roman"/>
          <w:b/>
          <w:bCs/>
          <w:color w:val="FF0000"/>
          <w:sz w:val="28"/>
          <w:szCs w:val="28"/>
        </w:rPr>
        <w:t>+ 172</w:t>
      </w:r>
      <w:r w:rsidRPr="00165A8E">
        <w:rPr>
          <w:rFonts w:ascii="Times New Roman" w:hAnsi="Times New Roman"/>
          <w:color w:val="FF0000"/>
          <w:sz w:val="28"/>
          <w:szCs w:val="28"/>
        </w:rPr>
        <w:t xml:space="preserve"> </w:t>
      </w:r>
      <w:r w:rsidR="00165A8E">
        <w:rPr>
          <w:rFonts w:ascii="Times New Roman" w:hAnsi="Times New Roman"/>
          <w:sz w:val="28"/>
          <w:szCs w:val="28"/>
        </w:rPr>
        <w:t>П</w:t>
      </w:r>
      <w:r w:rsidRPr="00214702">
        <w:rPr>
          <w:rFonts w:ascii="Times New Roman" w:hAnsi="Times New Roman"/>
          <w:sz w:val="28"/>
          <w:szCs w:val="28"/>
        </w:rPr>
        <w:t>осещений культурно-массовых мероприятий составила</w:t>
      </w:r>
      <w:r w:rsidR="00165A8E">
        <w:rPr>
          <w:rFonts w:ascii="Times New Roman" w:hAnsi="Times New Roman"/>
          <w:sz w:val="28"/>
          <w:szCs w:val="28"/>
        </w:rPr>
        <w:t>- 213808</w:t>
      </w:r>
      <w:r w:rsidRPr="00214702">
        <w:rPr>
          <w:rFonts w:ascii="Times New Roman" w:hAnsi="Times New Roman"/>
          <w:sz w:val="28"/>
          <w:szCs w:val="28"/>
        </w:rPr>
        <w:t xml:space="preserve"> (202</w:t>
      </w:r>
      <w:r w:rsidR="00165A8E">
        <w:rPr>
          <w:rFonts w:ascii="Times New Roman" w:hAnsi="Times New Roman"/>
          <w:sz w:val="28"/>
          <w:szCs w:val="28"/>
        </w:rPr>
        <w:t>1</w:t>
      </w:r>
      <w:r w:rsidRPr="00214702">
        <w:rPr>
          <w:rFonts w:ascii="Times New Roman" w:hAnsi="Times New Roman"/>
          <w:sz w:val="28"/>
          <w:szCs w:val="28"/>
        </w:rPr>
        <w:t xml:space="preserve"> год -</w:t>
      </w:r>
      <w:r w:rsidR="00165A8E">
        <w:rPr>
          <w:rFonts w:ascii="Times New Roman" w:hAnsi="Times New Roman"/>
          <w:sz w:val="28"/>
          <w:szCs w:val="28"/>
        </w:rPr>
        <w:t>168452</w:t>
      </w:r>
      <w:r w:rsidRPr="00214702">
        <w:rPr>
          <w:rFonts w:ascii="Times New Roman" w:hAnsi="Times New Roman"/>
          <w:sz w:val="28"/>
          <w:szCs w:val="28"/>
        </w:rPr>
        <w:t xml:space="preserve">), </w:t>
      </w:r>
      <w:r w:rsidR="00165A8E" w:rsidRPr="00165A8E">
        <w:rPr>
          <w:rFonts w:ascii="Times New Roman" w:hAnsi="Times New Roman"/>
          <w:color w:val="FF0000"/>
          <w:sz w:val="28"/>
          <w:szCs w:val="28"/>
        </w:rPr>
        <w:t xml:space="preserve">+ </w:t>
      </w:r>
      <w:r w:rsidR="00165A8E" w:rsidRPr="00165A8E">
        <w:rPr>
          <w:rFonts w:ascii="Times New Roman" w:hAnsi="Times New Roman"/>
          <w:b/>
          <w:bCs/>
          <w:color w:val="FF0000"/>
          <w:sz w:val="28"/>
          <w:szCs w:val="28"/>
        </w:rPr>
        <w:t>45356</w:t>
      </w:r>
    </w:p>
    <w:p w14:paraId="14957BD4" w14:textId="3577320A" w:rsidR="00993C66" w:rsidRPr="00214702" w:rsidRDefault="00165A8E" w:rsidP="00993C66">
      <w:pPr>
        <w:spacing w:line="240" w:lineRule="auto"/>
        <w:jc w:val="both"/>
        <w:rPr>
          <w:rFonts w:ascii="Times New Roman" w:hAnsi="Times New Roman"/>
          <w:sz w:val="28"/>
          <w:szCs w:val="28"/>
        </w:rPr>
      </w:pPr>
      <w:r>
        <w:rPr>
          <w:rFonts w:ascii="Times New Roman" w:hAnsi="Times New Roman"/>
          <w:sz w:val="28"/>
          <w:szCs w:val="28"/>
        </w:rPr>
        <w:t>К</w:t>
      </w:r>
      <w:r w:rsidR="00993C66" w:rsidRPr="00214702">
        <w:rPr>
          <w:rFonts w:ascii="Times New Roman" w:hAnsi="Times New Roman"/>
          <w:sz w:val="28"/>
          <w:szCs w:val="28"/>
        </w:rPr>
        <w:t xml:space="preserve">ультурно-досуговых мероприятий </w:t>
      </w:r>
      <w:r>
        <w:rPr>
          <w:rFonts w:ascii="Times New Roman" w:hAnsi="Times New Roman"/>
          <w:sz w:val="28"/>
          <w:szCs w:val="28"/>
        </w:rPr>
        <w:t>- 2291</w:t>
      </w:r>
      <w:r w:rsidR="00993C66" w:rsidRPr="00214702">
        <w:rPr>
          <w:rFonts w:ascii="Times New Roman" w:hAnsi="Times New Roman"/>
          <w:sz w:val="28"/>
          <w:szCs w:val="28"/>
        </w:rPr>
        <w:t xml:space="preserve"> (202</w:t>
      </w:r>
      <w:r>
        <w:rPr>
          <w:rFonts w:ascii="Times New Roman" w:hAnsi="Times New Roman"/>
          <w:sz w:val="28"/>
          <w:szCs w:val="28"/>
        </w:rPr>
        <w:t>1</w:t>
      </w:r>
      <w:r w:rsidR="00993C66" w:rsidRPr="00214702">
        <w:rPr>
          <w:rFonts w:ascii="Times New Roman" w:hAnsi="Times New Roman"/>
          <w:sz w:val="28"/>
          <w:szCs w:val="28"/>
        </w:rPr>
        <w:t xml:space="preserve"> год- </w:t>
      </w:r>
      <w:r>
        <w:rPr>
          <w:rFonts w:ascii="Times New Roman" w:hAnsi="Times New Roman"/>
          <w:sz w:val="28"/>
          <w:szCs w:val="28"/>
        </w:rPr>
        <w:t>2054</w:t>
      </w:r>
      <w:r w:rsidR="00993C66" w:rsidRPr="00214702">
        <w:rPr>
          <w:rFonts w:ascii="Times New Roman" w:hAnsi="Times New Roman"/>
          <w:sz w:val="28"/>
          <w:szCs w:val="28"/>
        </w:rPr>
        <w:t>)</w:t>
      </w:r>
      <w:r>
        <w:rPr>
          <w:rFonts w:ascii="Times New Roman" w:hAnsi="Times New Roman"/>
          <w:sz w:val="28"/>
          <w:szCs w:val="28"/>
        </w:rPr>
        <w:t xml:space="preserve"> </w:t>
      </w:r>
      <w:r w:rsidRPr="00165A8E">
        <w:rPr>
          <w:rFonts w:ascii="Times New Roman" w:hAnsi="Times New Roman"/>
          <w:b/>
          <w:bCs/>
          <w:color w:val="FF0000"/>
          <w:sz w:val="28"/>
          <w:szCs w:val="28"/>
        </w:rPr>
        <w:t>+237</w:t>
      </w:r>
      <w:r w:rsidR="004015CA">
        <w:rPr>
          <w:rFonts w:ascii="Times New Roman" w:hAnsi="Times New Roman"/>
          <w:b/>
          <w:bCs/>
          <w:color w:val="000000" w:themeColor="text1"/>
          <w:sz w:val="28"/>
          <w:szCs w:val="28"/>
        </w:rPr>
        <w:t>,</w:t>
      </w:r>
      <w:r w:rsidR="00993C66" w:rsidRPr="00165A8E">
        <w:rPr>
          <w:rFonts w:ascii="Times New Roman" w:hAnsi="Times New Roman"/>
          <w:color w:val="FF0000"/>
          <w:sz w:val="28"/>
          <w:szCs w:val="28"/>
        </w:rPr>
        <w:t xml:space="preserve"> </w:t>
      </w:r>
    </w:p>
    <w:p w14:paraId="45BC22B2" w14:textId="2F36F104" w:rsidR="00993C66" w:rsidRPr="00FD572B" w:rsidRDefault="00993C66" w:rsidP="00993C66">
      <w:pPr>
        <w:spacing w:line="240" w:lineRule="auto"/>
        <w:jc w:val="both"/>
        <w:rPr>
          <w:rFonts w:ascii="Times New Roman" w:hAnsi="Times New Roman"/>
          <w:b/>
          <w:bCs/>
          <w:color w:val="FF0000"/>
          <w:sz w:val="28"/>
          <w:szCs w:val="28"/>
        </w:rPr>
      </w:pPr>
      <w:r w:rsidRPr="00214702">
        <w:rPr>
          <w:rFonts w:ascii="Times New Roman" w:hAnsi="Times New Roman"/>
          <w:sz w:val="28"/>
          <w:szCs w:val="28"/>
        </w:rPr>
        <w:t xml:space="preserve">посещений на </w:t>
      </w:r>
      <w:proofErr w:type="gramStart"/>
      <w:r w:rsidRPr="00214702">
        <w:rPr>
          <w:rFonts w:ascii="Times New Roman" w:hAnsi="Times New Roman"/>
          <w:sz w:val="28"/>
          <w:szCs w:val="28"/>
        </w:rPr>
        <w:t>них  –</w:t>
      </w:r>
      <w:proofErr w:type="gramEnd"/>
      <w:r w:rsidRPr="00214702">
        <w:rPr>
          <w:rFonts w:ascii="Times New Roman" w:hAnsi="Times New Roman"/>
          <w:sz w:val="28"/>
          <w:szCs w:val="28"/>
        </w:rPr>
        <w:t xml:space="preserve"> </w:t>
      </w:r>
      <w:r w:rsidR="004015CA">
        <w:rPr>
          <w:rFonts w:ascii="Times New Roman" w:hAnsi="Times New Roman"/>
          <w:sz w:val="28"/>
          <w:szCs w:val="28"/>
        </w:rPr>
        <w:t>185673</w:t>
      </w:r>
      <w:r w:rsidRPr="00214702">
        <w:rPr>
          <w:rFonts w:ascii="Times New Roman" w:hAnsi="Times New Roman"/>
          <w:sz w:val="28"/>
          <w:szCs w:val="28"/>
        </w:rPr>
        <w:t xml:space="preserve"> (202</w:t>
      </w:r>
      <w:r w:rsidR="004015CA">
        <w:rPr>
          <w:rFonts w:ascii="Times New Roman" w:hAnsi="Times New Roman"/>
          <w:sz w:val="28"/>
          <w:szCs w:val="28"/>
        </w:rPr>
        <w:t>1</w:t>
      </w:r>
      <w:r w:rsidRPr="00214702">
        <w:rPr>
          <w:rFonts w:ascii="Times New Roman" w:hAnsi="Times New Roman"/>
          <w:sz w:val="28"/>
          <w:szCs w:val="28"/>
        </w:rPr>
        <w:t>год-</w:t>
      </w:r>
      <w:r w:rsidR="004015CA">
        <w:rPr>
          <w:rFonts w:ascii="Times New Roman" w:hAnsi="Times New Roman"/>
          <w:sz w:val="28"/>
          <w:szCs w:val="28"/>
        </w:rPr>
        <w:t>144369</w:t>
      </w:r>
      <w:r w:rsidRPr="00214702">
        <w:rPr>
          <w:rFonts w:ascii="Times New Roman" w:hAnsi="Times New Roman"/>
          <w:sz w:val="28"/>
          <w:szCs w:val="28"/>
        </w:rPr>
        <w:t xml:space="preserve"> год)</w:t>
      </w:r>
      <w:r w:rsidR="004015CA">
        <w:rPr>
          <w:rFonts w:ascii="Times New Roman" w:hAnsi="Times New Roman"/>
          <w:sz w:val="28"/>
          <w:szCs w:val="28"/>
        </w:rPr>
        <w:t xml:space="preserve"> </w:t>
      </w:r>
      <w:r w:rsidR="004015CA" w:rsidRPr="00FD572B">
        <w:rPr>
          <w:rFonts w:ascii="Times New Roman" w:hAnsi="Times New Roman"/>
          <w:b/>
          <w:bCs/>
          <w:color w:val="FF0000"/>
          <w:sz w:val="28"/>
          <w:szCs w:val="28"/>
        </w:rPr>
        <w:t>+</w:t>
      </w:r>
      <w:r w:rsidR="00FD572B" w:rsidRPr="00FD572B">
        <w:rPr>
          <w:rFonts w:ascii="Times New Roman" w:hAnsi="Times New Roman"/>
          <w:b/>
          <w:bCs/>
          <w:color w:val="FF0000"/>
          <w:sz w:val="28"/>
          <w:szCs w:val="28"/>
        </w:rPr>
        <w:t>41304</w:t>
      </w:r>
    </w:p>
    <w:p w14:paraId="5D8BE6B8" w14:textId="5818C8BF" w:rsidR="00993C66" w:rsidRPr="00214702" w:rsidRDefault="00993C66" w:rsidP="00993C66">
      <w:pPr>
        <w:spacing w:line="240" w:lineRule="auto"/>
        <w:ind w:firstLine="708"/>
        <w:jc w:val="both"/>
        <w:rPr>
          <w:rFonts w:ascii="Times New Roman" w:hAnsi="Times New Roman"/>
          <w:sz w:val="28"/>
          <w:szCs w:val="28"/>
        </w:rPr>
      </w:pPr>
      <w:r w:rsidRPr="00214702">
        <w:rPr>
          <w:rFonts w:ascii="Times New Roman" w:hAnsi="Times New Roman"/>
          <w:sz w:val="28"/>
          <w:szCs w:val="28"/>
        </w:rPr>
        <w:t>За отчетный период в КДУ района осуществляли деятельность 21</w:t>
      </w:r>
      <w:r w:rsidR="00FD572B">
        <w:rPr>
          <w:rFonts w:ascii="Times New Roman" w:hAnsi="Times New Roman"/>
          <w:sz w:val="28"/>
          <w:szCs w:val="28"/>
        </w:rPr>
        <w:t>9</w:t>
      </w:r>
      <w:r w:rsidRPr="00214702">
        <w:rPr>
          <w:rFonts w:ascii="Times New Roman" w:hAnsi="Times New Roman"/>
          <w:sz w:val="28"/>
          <w:szCs w:val="28"/>
        </w:rPr>
        <w:t>  клубных формирований,  в (202</w:t>
      </w:r>
      <w:r w:rsidR="00FD572B">
        <w:rPr>
          <w:rFonts w:ascii="Times New Roman" w:hAnsi="Times New Roman"/>
          <w:sz w:val="28"/>
          <w:szCs w:val="28"/>
        </w:rPr>
        <w:t>1</w:t>
      </w:r>
      <w:r w:rsidRPr="00214702">
        <w:rPr>
          <w:rFonts w:ascii="Times New Roman" w:hAnsi="Times New Roman"/>
          <w:sz w:val="28"/>
          <w:szCs w:val="28"/>
        </w:rPr>
        <w:t>г. -  21</w:t>
      </w:r>
      <w:r w:rsidR="00FD572B">
        <w:rPr>
          <w:rFonts w:ascii="Times New Roman" w:hAnsi="Times New Roman"/>
          <w:sz w:val="28"/>
          <w:szCs w:val="28"/>
        </w:rPr>
        <w:t>6</w:t>
      </w:r>
      <w:r w:rsidRPr="00214702">
        <w:rPr>
          <w:rFonts w:ascii="Times New Roman" w:hAnsi="Times New Roman"/>
          <w:sz w:val="28"/>
          <w:szCs w:val="28"/>
        </w:rPr>
        <w:t>.), участников в них -  27</w:t>
      </w:r>
      <w:r w:rsidR="00FD572B">
        <w:rPr>
          <w:rFonts w:ascii="Times New Roman" w:hAnsi="Times New Roman"/>
          <w:sz w:val="28"/>
          <w:szCs w:val="28"/>
        </w:rPr>
        <w:t>40</w:t>
      </w:r>
      <w:r w:rsidRPr="00214702">
        <w:rPr>
          <w:rFonts w:ascii="Times New Roman" w:hAnsi="Times New Roman"/>
          <w:sz w:val="28"/>
          <w:szCs w:val="28"/>
        </w:rPr>
        <w:t>, в (202</w:t>
      </w:r>
      <w:r w:rsidR="00FD572B">
        <w:rPr>
          <w:rFonts w:ascii="Times New Roman" w:hAnsi="Times New Roman"/>
          <w:sz w:val="28"/>
          <w:szCs w:val="28"/>
        </w:rPr>
        <w:t>1г.</w:t>
      </w:r>
      <w:r w:rsidRPr="00214702">
        <w:rPr>
          <w:rFonts w:ascii="Times New Roman" w:hAnsi="Times New Roman"/>
          <w:sz w:val="28"/>
          <w:szCs w:val="28"/>
        </w:rPr>
        <w:t xml:space="preserve"> – 2</w:t>
      </w:r>
      <w:r w:rsidR="00FD572B">
        <w:rPr>
          <w:rFonts w:ascii="Times New Roman" w:hAnsi="Times New Roman"/>
          <w:sz w:val="28"/>
          <w:szCs w:val="28"/>
        </w:rPr>
        <w:t>723</w:t>
      </w:r>
      <w:r w:rsidRPr="00214702">
        <w:rPr>
          <w:rFonts w:ascii="Times New Roman" w:hAnsi="Times New Roman"/>
          <w:sz w:val="28"/>
          <w:szCs w:val="28"/>
        </w:rPr>
        <w:t>),  из них клубных формирований самодеятельного народного творчества 1</w:t>
      </w:r>
      <w:r w:rsidR="00FD572B">
        <w:rPr>
          <w:rFonts w:ascii="Times New Roman" w:hAnsi="Times New Roman"/>
          <w:sz w:val="28"/>
          <w:szCs w:val="28"/>
        </w:rPr>
        <w:t>60</w:t>
      </w:r>
      <w:r w:rsidRPr="00214702">
        <w:rPr>
          <w:rFonts w:ascii="Times New Roman" w:hAnsi="Times New Roman"/>
          <w:sz w:val="28"/>
          <w:szCs w:val="28"/>
        </w:rPr>
        <w:t xml:space="preserve"> (202</w:t>
      </w:r>
      <w:r w:rsidR="00FD572B">
        <w:rPr>
          <w:rFonts w:ascii="Times New Roman" w:hAnsi="Times New Roman"/>
          <w:sz w:val="28"/>
          <w:szCs w:val="28"/>
        </w:rPr>
        <w:t>1</w:t>
      </w:r>
      <w:r w:rsidRPr="00214702">
        <w:rPr>
          <w:rFonts w:ascii="Times New Roman" w:hAnsi="Times New Roman"/>
          <w:sz w:val="28"/>
          <w:szCs w:val="28"/>
        </w:rPr>
        <w:t>г. - 1</w:t>
      </w:r>
      <w:r w:rsidR="00FD572B">
        <w:rPr>
          <w:rFonts w:ascii="Times New Roman" w:hAnsi="Times New Roman"/>
          <w:sz w:val="28"/>
          <w:szCs w:val="28"/>
        </w:rPr>
        <w:t>49</w:t>
      </w:r>
      <w:r w:rsidRPr="00214702">
        <w:rPr>
          <w:rFonts w:ascii="Times New Roman" w:hAnsi="Times New Roman"/>
          <w:sz w:val="28"/>
          <w:szCs w:val="28"/>
        </w:rPr>
        <w:t>)</w:t>
      </w:r>
      <w:r w:rsidR="00FD572B">
        <w:rPr>
          <w:rFonts w:ascii="Times New Roman" w:hAnsi="Times New Roman"/>
          <w:sz w:val="28"/>
          <w:szCs w:val="28"/>
        </w:rPr>
        <w:t>, участников -1906 чел</w:t>
      </w:r>
      <w:r w:rsidRPr="00214702">
        <w:rPr>
          <w:rFonts w:ascii="Times New Roman" w:hAnsi="Times New Roman"/>
          <w:sz w:val="28"/>
          <w:szCs w:val="28"/>
        </w:rPr>
        <w:t xml:space="preserve">. Доля участников самодеятельных творческих коллективов от общего числа участников клубных формирований – </w:t>
      </w:r>
      <w:r w:rsidR="00FD572B">
        <w:rPr>
          <w:rFonts w:ascii="Times New Roman" w:hAnsi="Times New Roman"/>
          <w:sz w:val="28"/>
          <w:szCs w:val="28"/>
        </w:rPr>
        <w:t>69</w:t>
      </w:r>
      <w:r>
        <w:rPr>
          <w:rFonts w:ascii="Times New Roman" w:hAnsi="Times New Roman"/>
          <w:sz w:val="28"/>
          <w:szCs w:val="28"/>
        </w:rPr>
        <w:t>,</w:t>
      </w:r>
      <w:r w:rsidR="00FD572B">
        <w:rPr>
          <w:rFonts w:ascii="Times New Roman" w:hAnsi="Times New Roman"/>
          <w:sz w:val="28"/>
          <w:szCs w:val="28"/>
        </w:rPr>
        <w:t>56</w:t>
      </w:r>
      <w:r w:rsidRPr="00214702">
        <w:rPr>
          <w:rFonts w:ascii="Times New Roman" w:hAnsi="Times New Roman"/>
          <w:sz w:val="28"/>
          <w:szCs w:val="28"/>
        </w:rPr>
        <w:t xml:space="preserve">%. </w:t>
      </w:r>
    </w:p>
    <w:p w14:paraId="5B1F1BCD" w14:textId="5286E4C1" w:rsidR="00993C66" w:rsidRPr="00214702" w:rsidRDefault="00993C66" w:rsidP="00993C66">
      <w:pPr>
        <w:spacing w:line="240" w:lineRule="auto"/>
        <w:ind w:firstLine="708"/>
        <w:jc w:val="both"/>
        <w:rPr>
          <w:rFonts w:ascii="Times New Roman" w:hAnsi="Times New Roman"/>
          <w:sz w:val="28"/>
          <w:szCs w:val="28"/>
        </w:rPr>
      </w:pPr>
      <w:r w:rsidRPr="00214702">
        <w:rPr>
          <w:rFonts w:ascii="Times New Roman" w:hAnsi="Times New Roman"/>
          <w:sz w:val="28"/>
          <w:szCs w:val="28"/>
        </w:rPr>
        <w:lastRenderedPageBreak/>
        <w:t>Число детских формирований  - 8</w:t>
      </w:r>
      <w:r w:rsidR="00FD572B">
        <w:rPr>
          <w:rFonts w:ascii="Times New Roman" w:hAnsi="Times New Roman"/>
          <w:sz w:val="28"/>
          <w:szCs w:val="28"/>
        </w:rPr>
        <w:t>8</w:t>
      </w:r>
      <w:r w:rsidRPr="00214702">
        <w:rPr>
          <w:rFonts w:ascii="Times New Roman" w:hAnsi="Times New Roman"/>
          <w:sz w:val="28"/>
          <w:szCs w:val="28"/>
        </w:rPr>
        <w:t>, (202</w:t>
      </w:r>
      <w:r w:rsidR="00FD572B">
        <w:rPr>
          <w:rFonts w:ascii="Times New Roman" w:hAnsi="Times New Roman"/>
          <w:sz w:val="28"/>
          <w:szCs w:val="28"/>
        </w:rPr>
        <w:t>1</w:t>
      </w:r>
      <w:r w:rsidRPr="00214702">
        <w:rPr>
          <w:rFonts w:ascii="Times New Roman" w:hAnsi="Times New Roman"/>
          <w:sz w:val="28"/>
          <w:szCs w:val="28"/>
        </w:rPr>
        <w:t>г. – 8</w:t>
      </w:r>
      <w:r w:rsidR="00FD572B">
        <w:rPr>
          <w:rFonts w:ascii="Times New Roman" w:hAnsi="Times New Roman"/>
          <w:sz w:val="28"/>
          <w:szCs w:val="28"/>
        </w:rPr>
        <w:t>2</w:t>
      </w:r>
      <w:r w:rsidRPr="00214702">
        <w:rPr>
          <w:rFonts w:ascii="Times New Roman" w:hAnsi="Times New Roman"/>
          <w:sz w:val="28"/>
          <w:szCs w:val="28"/>
        </w:rPr>
        <w:t>), участников – 1</w:t>
      </w:r>
      <w:r w:rsidR="00FD572B">
        <w:rPr>
          <w:rFonts w:ascii="Times New Roman" w:hAnsi="Times New Roman"/>
          <w:sz w:val="28"/>
          <w:szCs w:val="28"/>
        </w:rPr>
        <w:t>194</w:t>
      </w:r>
      <w:r w:rsidRPr="00214702">
        <w:rPr>
          <w:rFonts w:ascii="Times New Roman" w:hAnsi="Times New Roman"/>
          <w:sz w:val="28"/>
          <w:szCs w:val="28"/>
        </w:rPr>
        <w:t>, (202</w:t>
      </w:r>
      <w:r w:rsidR="00FD572B">
        <w:rPr>
          <w:rFonts w:ascii="Times New Roman" w:hAnsi="Times New Roman"/>
          <w:sz w:val="28"/>
          <w:szCs w:val="28"/>
        </w:rPr>
        <w:t>1</w:t>
      </w:r>
      <w:r w:rsidRPr="00214702">
        <w:rPr>
          <w:rFonts w:ascii="Times New Roman" w:hAnsi="Times New Roman"/>
          <w:sz w:val="28"/>
          <w:szCs w:val="28"/>
        </w:rPr>
        <w:t>г. – 11</w:t>
      </w:r>
      <w:r w:rsidR="00FD572B">
        <w:rPr>
          <w:rFonts w:ascii="Times New Roman" w:hAnsi="Times New Roman"/>
          <w:sz w:val="28"/>
          <w:szCs w:val="28"/>
        </w:rPr>
        <w:t>49</w:t>
      </w:r>
      <w:r w:rsidRPr="00214702">
        <w:rPr>
          <w:rFonts w:ascii="Times New Roman" w:hAnsi="Times New Roman"/>
          <w:sz w:val="28"/>
          <w:szCs w:val="28"/>
        </w:rPr>
        <w:t xml:space="preserve">), для молодежи – </w:t>
      </w:r>
      <w:r w:rsidR="00FD572B">
        <w:rPr>
          <w:rFonts w:ascii="Times New Roman" w:hAnsi="Times New Roman"/>
          <w:sz w:val="28"/>
          <w:szCs w:val="28"/>
        </w:rPr>
        <w:t>35</w:t>
      </w:r>
      <w:r w:rsidRPr="00214702">
        <w:rPr>
          <w:rFonts w:ascii="Times New Roman" w:hAnsi="Times New Roman"/>
          <w:sz w:val="28"/>
          <w:szCs w:val="28"/>
        </w:rPr>
        <w:t>, а в (202</w:t>
      </w:r>
      <w:r w:rsidR="00FD572B">
        <w:rPr>
          <w:rFonts w:ascii="Times New Roman" w:hAnsi="Times New Roman"/>
          <w:sz w:val="28"/>
          <w:szCs w:val="28"/>
        </w:rPr>
        <w:t>1</w:t>
      </w:r>
      <w:r w:rsidRPr="00214702">
        <w:rPr>
          <w:rFonts w:ascii="Times New Roman" w:hAnsi="Times New Roman"/>
          <w:sz w:val="28"/>
          <w:szCs w:val="28"/>
        </w:rPr>
        <w:t xml:space="preserve">г. – </w:t>
      </w:r>
      <w:r w:rsidR="00FD572B">
        <w:rPr>
          <w:rFonts w:ascii="Times New Roman" w:hAnsi="Times New Roman"/>
          <w:sz w:val="28"/>
          <w:szCs w:val="28"/>
        </w:rPr>
        <w:t>24</w:t>
      </w:r>
      <w:r w:rsidRPr="00214702">
        <w:rPr>
          <w:rFonts w:ascii="Times New Roman" w:hAnsi="Times New Roman"/>
          <w:sz w:val="28"/>
          <w:szCs w:val="28"/>
        </w:rPr>
        <w:t xml:space="preserve">), участников </w:t>
      </w:r>
      <w:r w:rsidR="00FD572B">
        <w:rPr>
          <w:rFonts w:ascii="Times New Roman" w:hAnsi="Times New Roman"/>
          <w:sz w:val="28"/>
          <w:szCs w:val="28"/>
        </w:rPr>
        <w:t>442</w:t>
      </w:r>
      <w:r w:rsidRPr="00214702">
        <w:rPr>
          <w:rFonts w:ascii="Times New Roman" w:hAnsi="Times New Roman"/>
          <w:sz w:val="28"/>
          <w:szCs w:val="28"/>
        </w:rPr>
        <w:t>, (202</w:t>
      </w:r>
      <w:r w:rsidR="00FD572B">
        <w:rPr>
          <w:rFonts w:ascii="Times New Roman" w:hAnsi="Times New Roman"/>
          <w:sz w:val="28"/>
          <w:szCs w:val="28"/>
        </w:rPr>
        <w:t>1</w:t>
      </w:r>
      <w:r w:rsidRPr="00214702">
        <w:rPr>
          <w:rFonts w:ascii="Times New Roman" w:hAnsi="Times New Roman"/>
          <w:sz w:val="28"/>
          <w:szCs w:val="28"/>
        </w:rPr>
        <w:t xml:space="preserve"> – </w:t>
      </w:r>
      <w:r w:rsidR="00FD572B">
        <w:rPr>
          <w:rFonts w:ascii="Times New Roman" w:hAnsi="Times New Roman"/>
          <w:sz w:val="28"/>
          <w:szCs w:val="28"/>
        </w:rPr>
        <w:t>337</w:t>
      </w:r>
      <w:r w:rsidRPr="00214702">
        <w:rPr>
          <w:rFonts w:ascii="Times New Roman" w:hAnsi="Times New Roman"/>
          <w:sz w:val="28"/>
          <w:szCs w:val="28"/>
        </w:rPr>
        <w:t>).     </w:t>
      </w:r>
    </w:p>
    <w:p w14:paraId="537A6415" w14:textId="1108E5B3" w:rsidR="00993C66" w:rsidRPr="00214702" w:rsidRDefault="00993C66" w:rsidP="00993C66">
      <w:pPr>
        <w:spacing w:line="240" w:lineRule="auto"/>
        <w:ind w:firstLine="708"/>
        <w:jc w:val="both"/>
        <w:rPr>
          <w:rFonts w:ascii="Times New Roman" w:hAnsi="Times New Roman"/>
          <w:sz w:val="28"/>
          <w:szCs w:val="28"/>
        </w:rPr>
      </w:pPr>
      <w:r w:rsidRPr="00214702">
        <w:rPr>
          <w:rFonts w:ascii="Times New Roman" w:hAnsi="Times New Roman"/>
          <w:sz w:val="28"/>
          <w:szCs w:val="28"/>
        </w:rPr>
        <w:t>Доля</w:t>
      </w:r>
      <w:r>
        <w:rPr>
          <w:rFonts w:ascii="Times New Roman" w:hAnsi="Times New Roman"/>
          <w:sz w:val="28"/>
          <w:szCs w:val="28"/>
        </w:rPr>
        <w:t xml:space="preserve"> </w:t>
      </w:r>
      <w:r w:rsidRPr="00214702">
        <w:rPr>
          <w:rFonts w:ascii="Times New Roman" w:hAnsi="Times New Roman"/>
          <w:sz w:val="28"/>
          <w:szCs w:val="28"/>
        </w:rPr>
        <w:t xml:space="preserve">детей от общего числа участников </w:t>
      </w:r>
      <w:proofErr w:type="gramStart"/>
      <w:r w:rsidRPr="00214702">
        <w:rPr>
          <w:rFonts w:ascii="Times New Roman" w:hAnsi="Times New Roman"/>
          <w:sz w:val="28"/>
          <w:szCs w:val="28"/>
        </w:rPr>
        <w:t>-  4</w:t>
      </w:r>
      <w:r w:rsidR="00FD572B">
        <w:rPr>
          <w:rFonts w:ascii="Times New Roman" w:hAnsi="Times New Roman"/>
          <w:sz w:val="28"/>
          <w:szCs w:val="28"/>
        </w:rPr>
        <w:t>3</w:t>
      </w:r>
      <w:proofErr w:type="gramEnd"/>
      <w:r w:rsidRPr="00214702">
        <w:rPr>
          <w:rFonts w:ascii="Times New Roman" w:hAnsi="Times New Roman"/>
          <w:sz w:val="28"/>
          <w:szCs w:val="28"/>
        </w:rPr>
        <w:t>,</w:t>
      </w:r>
      <w:r w:rsidR="00FD572B">
        <w:rPr>
          <w:rFonts w:ascii="Times New Roman" w:hAnsi="Times New Roman"/>
          <w:sz w:val="28"/>
          <w:szCs w:val="28"/>
        </w:rPr>
        <w:t>57</w:t>
      </w:r>
      <w:r w:rsidRPr="00214702">
        <w:rPr>
          <w:rFonts w:ascii="Times New Roman" w:hAnsi="Times New Roman"/>
          <w:sz w:val="28"/>
          <w:szCs w:val="28"/>
        </w:rPr>
        <w:t>%,  молодежи </w:t>
      </w:r>
      <w:r>
        <w:rPr>
          <w:rFonts w:ascii="Times New Roman" w:hAnsi="Times New Roman"/>
          <w:sz w:val="28"/>
          <w:szCs w:val="28"/>
        </w:rPr>
        <w:t>–</w:t>
      </w:r>
      <w:r w:rsidRPr="00214702">
        <w:rPr>
          <w:rFonts w:ascii="Times New Roman" w:hAnsi="Times New Roman"/>
          <w:sz w:val="28"/>
          <w:szCs w:val="28"/>
        </w:rPr>
        <w:t> 1</w:t>
      </w:r>
      <w:r w:rsidR="00FD572B">
        <w:rPr>
          <w:rFonts w:ascii="Times New Roman" w:hAnsi="Times New Roman"/>
          <w:sz w:val="28"/>
          <w:szCs w:val="28"/>
        </w:rPr>
        <w:t>6</w:t>
      </w:r>
      <w:r>
        <w:rPr>
          <w:rFonts w:ascii="Times New Roman" w:hAnsi="Times New Roman"/>
          <w:sz w:val="28"/>
          <w:szCs w:val="28"/>
        </w:rPr>
        <w:t>,</w:t>
      </w:r>
      <w:r w:rsidR="00FD572B">
        <w:rPr>
          <w:rFonts w:ascii="Times New Roman" w:hAnsi="Times New Roman"/>
          <w:sz w:val="28"/>
          <w:szCs w:val="28"/>
        </w:rPr>
        <w:t>1</w:t>
      </w:r>
      <w:r>
        <w:rPr>
          <w:rFonts w:ascii="Times New Roman" w:hAnsi="Times New Roman"/>
          <w:sz w:val="28"/>
          <w:szCs w:val="28"/>
        </w:rPr>
        <w:t>3</w:t>
      </w:r>
      <w:r w:rsidRPr="00214702">
        <w:rPr>
          <w:rFonts w:ascii="Times New Roman" w:hAnsi="Times New Roman"/>
          <w:sz w:val="28"/>
          <w:szCs w:val="28"/>
        </w:rPr>
        <w:t xml:space="preserve">%,   категории  среднего и более старшего возраста  - </w:t>
      </w:r>
      <w:r w:rsidR="00FD572B">
        <w:rPr>
          <w:rFonts w:ascii="Times New Roman" w:hAnsi="Times New Roman"/>
          <w:sz w:val="28"/>
          <w:szCs w:val="28"/>
        </w:rPr>
        <w:t>40</w:t>
      </w:r>
      <w:r w:rsidRPr="00214702">
        <w:rPr>
          <w:rFonts w:ascii="Times New Roman" w:hAnsi="Times New Roman"/>
          <w:sz w:val="28"/>
          <w:szCs w:val="28"/>
        </w:rPr>
        <w:t>,</w:t>
      </w:r>
      <w:r w:rsidR="00FD572B">
        <w:rPr>
          <w:rFonts w:ascii="Times New Roman" w:hAnsi="Times New Roman"/>
          <w:sz w:val="28"/>
          <w:szCs w:val="28"/>
        </w:rPr>
        <w:t>29</w:t>
      </w:r>
      <w:r w:rsidRPr="00214702">
        <w:rPr>
          <w:rFonts w:ascii="Times New Roman" w:hAnsi="Times New Roman"/>
          <w:sz w:val="28"/>
          <w:szCs w:val="28"/>
        </w:rPr>
        <w:t xml:space="preserve">%. </w:t>
      </w:r>
    </w:p>
    <w:p w14:paraId="195E66F4" w14:textId="2DD4CBCC" w:rsidR="00993C66" w:rsidRPr="00214702" w:rsidRDefault="00993C66" w:rsidP="00993C66">
      <w:pPr>
        <w:spacing w:line="240" w:lineRule="auto"/>
        <w:ind w:firstLine="708"/>
        <w:jc w:val="both"/>
        <w:rPr>
          <w:rFonts w:ascii="Times New Roman" w:hAnsi="Times New Roman"/>
          <w:sz w:val="28"/>
          <w:szCs w:val="28"/>
        </w:rPr>
      </w:pPr>
      <w:r w:rsidRPr="00214702">
        <w:rPr>
          <w:rFonts w:ascii="Times New Roman" w:hAnsi="Times New Roman"/>
          <w:sz w:val="28"/>
          <w:szCs w:val="28"/>
        </w:rPr>
        <w:t>Число инклюзивных формирований – 17 (202</w:t>
      </w:r>
      <w:r w:rsidR="00FD572B">
        <w:rPr>
          <w:rFonts w:ascii="Times New Roman" w:hAnsi="Times New Roman"/>
          <w:sz w:val="28"/>
          <w:szCs w:val="28"/>
        </w:rPr>
        <w:t>1</w:t>
      </w:r>
      <w:r w:rsidRPr="00214702">
        <w:rPr>
          <w:rFonts w:ascii="Times New Roman" w:hAnsi="Times New Roman"/>
          <w:sz w:val="28"/>
          <w:szCs w:val="28"/>
        </w:rPr>
        <w:t>г</w:t>
      </w:r>
      <w:r w:rsidR="00FD572B">
        <w:rPr>
          <w:rFonts w:ascii="Times New Roman" w:hAnsi="Times New Roman"/>
          <w:sz w:val="28"/>
          <w:szCs w:val="28"/>
        </w:rPr>
        <w:t>.</w:t>
      </w:r>
      <w:r>
        <w:rPr>
          <w:rFonts w:ascii="Times New Roman" w:hAnsi="Times New Roman"/>
          <w:sz w:val="28"/>
          <w:szCs w:val="28"/>
        </w:rPr>
        <w:t xml:space="preserve"> </w:t>
      </w:r>
      <w:r w:rsidRPr="00214702">
        <w:rPr>
          <w:rFonts w:ascii="Times New Roman" w:hAnsi="Times New Roman"/>
          <w:sz w:val="28"/>
          <w:szCs w:val="28"/>
        </w:rPr>
        <w:t>-</w:t>
      </w:r>
      <w:r>
        <w:rPr>
          <w:rFonts w:ascii="Times New Roman" w:hAnsi="Times New Roman"/>
          <w:sz w:val="28"/>
          <w:szCs w:val="28"/>
        </w:rPr>
        <w:t xml:space="preserve"> </w:t>
      </w:r>
      <w:r w:rsidRPr="00214702">
        <w:rPr>
          <w:rFonts w:ascii="Times New Roman" w:hAnsi="Times New Roman"/>
          <w:sz w:val="28"/>
          <w:szCs w:val="28"/>
        </w:rPr>
        <w:t>17), число участников в них – 2</w:t>
      </w:r>
      <w:r w:rsidR="00BF1ED8">
        <w:rPr>
          <w:rFonts w:ascii="Times New Roman" w:hAnsi="Times New Roman"/>
          <w:sz w:val="28"/>
          <w:szCs w:val="28"/>
        </w:rPr>
        <w:t>6</w:t>
      </w:r>
      <w:r w:rsidRPr="00214702">
        <w:rPr>
          <w:rFonts w:ascii="Times New Roman" w:hAnsi="Times New Roman"/>
          <w:sz w:val="28"/>
          <w:szCs w:val="28"/>
        </w:rPr>
        <w:t>5 человек (202</w:t>
      </w:r>
      <w:r w:rsidR="00BF1ED8">
        <w:rPr>
          <w:rFonts w:ascii="Times New Roman" w:hAnsi="Times New Roman"/>
          <w:sz w:val="28"/>
          <w:szCs w:val="28"/>
        </w:rPr>
        <w:t>1</w:t>
      </w:r>
      <w:r w:rsidRPr="00214702">
        <w:rPr>
          <w:rFonts w:ascii="Times New Roman" w:hAnsi="Times New Roman"/>
          <w:sz w:val="28"/>
          <w:szCs w:val="28"/>
        </w:rPr>
        <w:t>г.</w:t>
      </w:r>
      <w:r>
        <w:rPr>
          <w:rFonts w:ascii="Times New Roman" w:hAnsi="Times New Roman"/>
          <w:sz w:val="28"/>
          <w:szCs w:val="28"/>
        </w:rPr>
        <w:t xml:space="preserve"> </w:t>
      </w:r>
      <w:r w:rsidRPr="00214702">
        <w:rPr>
          <w:rFonts w:ascii="Times New Roman" w:hAnsi="Times New Roman"/>
          <w:sz w:val="28"/>
          <w:szCs w:val="28"/>
        </w:rPr>
        <w:t>-</w:t>
      </w:r>
      <w:r>
        <w:rPr>
          <w:rFonts w:ascii="Times New Roman" w:hAnsi="Times New Roman"/>
          <w:sz w:val="28"/>
          <w:szCs w:val="28"/>
        </w:rPr>
        <w:t xml:space="preserve"> </w:t>
      </w:r>
      <w:r w:rsidRPr="00214702">
        <w:rPr>
          <w:rFonts w:ascii="Times New Roman" w:hAnsi="Times New Roman"/>
          <w:sz w:val="28"/>
          <w:szCs w:val="28"/>
        </w:rPr>
        <w:t>2</w:t>
      </w:r>
      <w:r w:rsidR="00BF1ED8">
        <w:rPr>
          <w:rFonts w:ascii="Times New Roman" w:hAnsi="Times New Roman"/>
          <w:sz w:val="28"/>
          <w:szCs w:val="28"/>
        </w:rPr>
        <w:t>45</w:t>
      </w:r>
      <w:r w:rsidRPr="00214702">
        <w:rPr>
          <w:rFonts w:ascii="Times New Roman" w:hAnsi="Times New Roman"/>
          <w:sz w:val="28"/>
          <w:szCs w:val="28"/>
        </w:rPr>
        <w:t xml:space="preserve"> человек).</w:t>
      </w:r>
    </w:p>
    <w:p w14:paraId="55A052A4" w14:textId="77777777" w:rsidR="00993C66" w:rsidRPr="00A1530D" w:rsidRDefault="00993C66" w:rsidP="00993C66">
      <w:pPr>
        <w:spacing w:line="240" w:lineRule="auto"/>
        <w:jc w:val="both"/>
        <w:rPr>
          <w:rFonts w:ascii="Times New Roman" w:hAnsi="Times New Roman"/>
          <w:sz w:val="28"/>
          <w:szCs w:val="28"/>
        </w:rPr>
      </w:pPr>
      <w:r>
        <w:rPr>
          <w:rFonts w:ascii="Times New Roman" w:hAnsi="Times New Roman"/>
          <w:sz w:val="28"/>
          <w:szCs w:val="28"/>
        </w:rPr>
        <w:t xml:space="preserve">        </w:t>
      </w:r>
      <w:r w:rsidRPr="00A1530D">
        <w:rPr>
          <w:rFonts w:ascii="Times New Roman" w:hAnsi="Times New Roman"/>
          <w:sz w:val="28"/>
          <w:szCs w:val="28"/>
        </w:rPr>
        <w:t>Самыми популярными жанрами</w:t>
      </w:r>
      <w:r>
        <w:rPr>
          <w:rFonts w:ascii="Times New Roman" w:hAnsi="Times New Roman"/>
          <w:sz w:val="28"/>
          <w:szCs w:val="28"/>
        </w:rPr>
        <w:t xml:space="preserve"> </w:t>
      </w:r>
      <w:r w:rsidRPr="00A1530D">
        <w:rPr>
          <w:rFonts w:ascii="Times New Roman" w:hAnsi="Times New Roman"/>
          <w:sz w:val="28"/>
          <w:szCs w:val="28"/>
        </w:rPr>
        <w:t>народного творчества</w:t>
      </w:r>
      <w:r w:rsidRPr="00AB6456">
        <w:rPr>
          <w:rFonts w:ascii="Times New Roman" w:hAnsi="Times New Roman"/>
          <w:sz w:val="28"/>
          <w:szCs w:val="28"/>
        </w:rPr>
        <w:t xml:space="preserve"> </w:t>
      </w:r>
      <w:r>
        <w:rPr>
          <w:rFonts w:ascii="Times New Roman" w:hAnsi="Times New Roman"/>
          <w:sz w:val="28"/>
          <w:szCs w:val="28"/>
        </w:rPr>
        <w:t xml:space="preserve">в учреждениях клубного типа </w:t>
      </w:r>
      <w:r w:rsidRPr="00A1530D">
        <w:rPr>
          <w:rFonts w:ascii="Times New Roman" w:hAnsi="Times New Roman"/>
          <w:sz w:val="28"/>
          <w:szCs w:val="28"/>
        </w:rPr>
        <w:t>по</w:t>
      </w:r>
      <w:r>
        <w:rPr>
          <w:rFonts w:ascii="Times New Roman" w:hAnsi="Times New Roman"/>
          <w:sz w:val="28"/>
          <w:szCs w:val="28"/>
        </w:rPr>
        <w:t xml:space="preserve">-прежнему </w:t>
      </w:r>
      <w:r w:rsidRPr="00A1530D">
        <w:rPr>
          <w:rFonts w:ascii="Times New Roman" w:hAnsi="Times New Roman"/>
          <w:sz w:val="28"/>
          <w:szCs w:val="28"/>
        </w:rPr>
        <w:t>являются –</w:t>
      </w:r>
      <w:r>
        <w:rPr>
          <w:rFonts w:ascii="Times New Roman" w:hAnsi="Times New Roman"/>
          <w:sz w:val="28"/>
          <w:szCs w:val="28"/>
        </w:rPr>
        <w:t xml:space="preserve"> вокально-хоровой, хореографический и театральный.</w:t>
      </w:r>
    </w:p>
    <w:p w14:paraId="028F39AB" w14:textId="58EBE1E8" w:rsidR="00993C66" w:rsidRDefault="00993C66" w:rsidP="00993C66">
      <w:pPr>
        <w:spacing w:line="240" w:lineRule="auto"/>
        <w:jc w:val="both"/>
        <w:rPr>
          <w:rFonts w:ascii="Times New Roman" w:hAnsi="Times New Roman"/>
          <w:sz w:val="28"/>
          <w:szCs w:val="28"/>
        </w:rPr>
      </w:pPr>
      <w:r w:rsidRPr="00A1530D">
        <w:rPr>
          <w:rFonts w:ascii="Times New Roman" w:hAnsi="Times New Roman"/>
          <w:sz w:val="28"/>
          <w:szCs w:val="28"/>
        </w:rPr>
        <w:t xml:space="preserve">  </w:t>
      </w:r>
      <w:r w:rsidRPr="00A1530D">
        <w:rPr>
          <w:rFonts w:ascii="Times New Roman" w:hAnsi="Times New Roman"/>
          <w:color w:val="FF0000"/>
          <w:sz w:val="28"/>
          <w:szCs w:val="28"/>
        </w:rPr>
        <w:t xml:space="preserve">       </w:t>
      </w:r>
      <w:r>
        <w:rPr>
          <w:rFonts w:ascii="Times New Roman" w:hAnsi="Times New Roman"/>
          <w:sz w:val="28"/>
          <w:szCs w:val="28"/>
        </w:rPr>
        <w:t xml:space="preserve">В МКУК </w:t>
      </w:r>
      <w:proofErr w:type="spellStart"/>
      <w:r>
        <w:rPr>
          <w:rFonts w:ascii="Times New Roman" w:hAnsi="Times New Roman"/>
          <w:sz w:val="28"/>
          <w:szCs w:val="28"/>
        </w:rPr>
        <w:t>МфКЦ</w:t>
      </w:r>
      <w:proofErr w:type="spellEnd"/>
      <w:r w:rsidRPr="00A1530D">
        <w:rPr>
          <w:rFonts w:ascii="Times New Roman" w:hAnsi="Times New Roman"/>
          <w:sz w:val="28"/>
          <w:szCs w:val="28"/>
        </w:rPr>
        <w:t xml:space="preserve"> 3 ко</w:t>
      </w:r>
      <w:r>
        <w:rPr>
          <w:rFonts w:ascii="Times New Roman" w:hAnsi="Times New Roman"/>
          <w:sz w:val="28"/>
          <w:szCs w:val="28"/>
        </w:rPr>
        <w:t>ллектива имеют звание «Заслуженный»</w:t>
      </w:r>
      <w:r w:rsidRPr="00A1530D">
        <w:rPr>
          <w:rFonts w:ascii="Times New Roman" w:hAnsi="Times New Roman"/>
          <w:sz w:val="28"/>
          <w:szCs w:val="28"/>
        </w:rPr>
        <w:t xml:space="preserve">: </w:t>
      </w:r>
      <w:r>
        <w:rPr>
          <w:rFonts w:ascii="Times New Roman" w:hAnsi="Times New Roman"/>
          <w:sz w:val="28"/>
          <w:szCs w:val="28"/>
        </w:rPr>
        <w:t>это Заслуженный коллектив народного творчества Российской Федерации, заслуженный коллектив самодеятельного художественного творчества Алтайского края народный ансамбль русского танца «Сибирячка», Заслуженный коллектив самодеятельного художественного творчества Алтайского края народный ансамбль русской песни «</w:t>
      </w:r>
      <w:proofErr w:type="spellStart"/>
      <w:r>
        <w:rPr>
          <w:rFonts w:ascii="Times New Roman" w:hAnsi="Times New Roman"/>
          <w:sz w:val="28"/>
          <w:szCs w:val="28"/>
        </w:rPr>
        <w:t>Товарочка</w:t>
      </w:r>
      <w:proofErr w:type="spellEnd"/>
      <w:r>
        <w:rPr>
          <w:rFonts w:ascii="Times New Roman" w:hAnsi="Times New Roman"/>
          <w:sz w:val="28"/>
          <w:szCs w:val="28"/>
        </w:rPr>
        <w:t>»,</w:t>
      </w:r>
      <w:r w:rsidRPr="00EE6556">
        <w:rPr>
          <w:rFonts w:ascii="Times New Roman" w:hAnsi="Times New Roman"/>
          <w:sz w:val="28"/>
          <w:szCs w:val="28"/>
        </w:rPr>
        <w:t xml:space="preserve"> </w:t>
      </w:r>
      <w:r>
        <w:rPr>
          <w:rFonts w:ascii="Times New Roman" w:hAnsi="Times New Roman"/>
          <w:sz w:val="28"/>
          <w:szCs w:val="28"/>
        </w:rPr>
        <w:t xml:space="preserve">Заслуженный коллектив самодеятельного художественного творчества Алтайского края народный театр «Собеседник», два коллектива имеют звание «Народный» - Народный самодеятельный коллектив Алтайского края хор ветеранов «Сибирячка» и Народный самодеятельный коллектив Алтайского края народный театр «Премьера». Количество участников в них – </w:t>
      </w:r>
      <w:r w:rsidRPr="00EF2E15">
        <w:rPr>
          <w:rFonts w:ascii="Times New Roman" w:hAnsi="Times New Roman"/>
          <w:sz w:val="28"/>
          <w:szCs w:val="28"/>
        </w:rPr>
        <w:t>1</w:t>
      </w:r>
      <w:r w:rsidR="00EF2E15">
        <w:rPr>
          <w:rFonts w:ascii="Times New Roman" w:hAnsi="Times New Roman"/>
          <w:sz w:val="28"/>
          <w:szCs w:val="28"/>
        </w:rPr>
        <w:t>30</w:t>
      </w:r>
      <w:r>
        <w:rPr>
          <w:rFonts w:ascii="Times New Roman" w:hAnsi="Times New Roman"/>
          <w:sz w:val="28"/>
          <w:szCs w:val="28"/>
        </w:rPr>
        <w:t xml:space="preserve"> человек.</w:t>
      </w:r>
    </w:p>
    <w:p w14:paraId="7046779B" w14:textId="63955540" w:rsidR="00993C66" w:rsidRPr="00A1530D" w:rsidRDefault="00993C66" w:rsidP="00993C66">
      <w:pPr>
        <w:spacing w:line="240" w:lineRule="auto"/>
        <w:jc w:val="both"/>
        <w:rPr>
          <w:rFonts w:ascii="Times New Roman" w:hAnsi="Times New Roman"/>
          <w:sz w:val="28"/>
          <w:szCs w:val="28"/>
        </w:rPr>
      </w:pPr>
      <w:r>
        <w:rPr>
          <w:rFonts w:ascii="Times New Roman" w:hAnsi="Times New Roman"/>
          <w:sz w:val="28"/>
          <w:szCs w:val="28"/>
        </w:rPr>
        <w:t xml:space="preserve">        Творческому росту </w:t>
      </w:r>
      <w:r w:rsidRPr="00A1530D">
        <w:rPr>
          <w:rFonts w:ascii="Times New Roman" w:hAnsi="Times New Roman"/>
          <w:sz w:val="28"/>
          <w:szCs w:val="28"/>
        </w:rPr>
        <w:t>спо</w:t>
      </w:r>
      <w:r>
        <w:rPr>
          <w:rFonts w:ascii="Times New Roman" w:hAnsi="Times New Roman"/>
          <w:sz w:val="28"/>
          <w:szCs w:val="28"/>
        </w:rPr>
        <w:t>собствуют проводимые в районе</w:t>
      </w:r>
      <w:r w:rsidRPr="00A1530D">
        <w:rPr>
          <w:rFonts w:ascii="Times New Roman" w:hAnsi="Times New Roman"/>
          <w:sz w:val="28"/>
          <w:szCs w:val="28"/>
        </w:rPr>
        <w:t xml:space="preserve"> </w:t>
      </w:r>
      <w:r>
        <w:rPr>
          <w:rFonts w:ascii="Times New Roman" w:hAnsi="Times New Roman"/>
          <w:sz w:val="28"/>
          <w:szCs w:val="28"/>
        </w:rPr>
        <w:t>1</w:t>
      </w:r>
      <w:r w:rsidR="00EF2E15">
        <w:rPr>
          <w:rFonts w:ascii="Times New Roman" w:hAnsi="Times New Roman"/>
          <w:sz w:val="28"/>
          <w:szCs w:val="28"/>
        </w:rPr>
        <w:t>1</w:t>
      </w:r>
      <w:r>
        <w:rPr>
          <w:rFonts w:ascii="Times New Roman" w:hAnsi="Times New Roman"/>
          <w:sz w:val="28"/>
          <w:szCs w:val="28"/>
        </w:rPr>
        <w:t xml:space="preserve"> </w:t>
      </w:r>
      <w:r w:rsidRPr="00A1530D">
        <w:rPr>
          <w:rFonts w:ascii="Times New Roman" w:hAnsi="Times New Roman"/>
          <w:sz w:val="28"/>
          <w:szCs w:val="28"/>
        </w:rPr>
        <w:t>жанровы</w:t>
      </w:r>
      <w:r>
        <w:rPr>
          <w:rFonts w:ascii="Times New Roman" w:hAnsi="Times New Roman"/>
          <w:sz w:val="28"/>
          <w:szCs w:val="28"/>
        </w:rPr>
        <w:t>х</w:t>
      </w:r>
      <w:r w:rsidRPr="00A1530D">
        <w:rPr>
          <w:rFonts w:ascii="Times New Roman" w:hAnsi="Times New Roman"/>
          <w:sz w:val="28"/>
          <w:szCs w:val="28"/>
        </w:rPr>
        <w:t xml:space="preserve"> конкурс</w:t>
      </w:r>
      <w:r>
        <w:rPr>
          <w:rFonts w:ascii="Times New Roman" w:hAnsi="Times New Roman"/>
          <w:sz w:val="28"/>
          <w:szCs w:val="28"/>
        </w:rPr>
        <w:t>ов</w:t>
      </w:r>
      <w:r w:rsidRPr="00A1530D">
        <w:rPr>
          <w:rFonts w:ascii="Times New Roman" w:hAnsi="Times New Roman"/>
          <w:sz w:val="28"/>
          <w:szCs w:val="28"/>
        </w:rPr>
        <w:t xml:space="preserve"> и фестивал</w:t>
      </w:r>
      <w:r>
        <w:rPr>
          <w:rFonts w:ascii="Times New Roman" w:hAnsi="Times New Roman"/>
          <w:sz w:val="28"/>
          <w:szCs w:val="28"/>
        </w:rPr>
        <w:t>ей</w:t>
      </w:r>
      <w:r w:rsidRPr="00A1530D">
        <w:rPr>
          <w:rFonts w:ascii="Times New Roman" w:hAnsi="Times New Roman"/>
          <w:sz w:val="28"/>
          <w:szCs w:val="28"/>
        </w:rPr>
        <w:t xml:space="preserve">, </w:t>
      </w:r>
      <w:r>
        <w:rPr>
          <w:rFonts w:ascii="Times New Roman" w:hAnsi="Times New Roman"/>
          <w:sz w:val="28"/>
          <w:szCs w:val="28"/>
        </w:rPr>
        <w:t>которые стали традиционными</w:t>
      </w:r>
      <w:r w:rsidRPr="00A1530D">
        <w:rPr>
          <w:rFonts w:ascii="Times New Roman" w:hAnsi="Times New Roman"/>
          <w:sz w:val="28"/>
          <w:szCs w:val="28"/>
        </w:rPr>
        <w:t xml:space="preserve">.   </w:t>
      </w:r>
    </w:p>
    <w:p w14:paraId="5A6765C6" w14:textId="165B78E2" w:rsidR="00993C66" w:rsidRDefault="00993C66" w:rsidP="00993C66">
      <w:pPr>
        <w:spacing w:line="240" w:lineRule="auto"/>
        <w:ind w:firstLine="708"/>
        <w:jc w:val="both"/>
        <w:rPr>
          <w:rFonts w:ascii="Times New Roman" w:hAnsi="Times New Roman"/>
          <w:sz w:val="28"/>
          <w:szCs w:val="28"/>
        </w:rPr>
      </w:pPr>
      <w:r w:rsidRPr="00EF2E15">
        <w:rPr>
          <w:rFonts w:ascii="Times New Roman" w:hAnsi="Times New Roman"/>
          <w:sz w:val="28"/>
          <w:szCs w:val="28"/>
        </w:rPr>
        <w:t>В отчетном периоде в восьми районных фестивалях, которые прошли очно, приняло участие 1</w:t>
      </w:r>
      <w:r w:rsidR="00EF2E15" w:rsidRPr="00EF2E15">
        <w:rPr>
          <w:rFonts w:ascii="Times New Roman" w:hAnsi="Times New Roman"/>
          <w:sz w:val="28"/>
          <w:szCs w:val="28"/>
        </w:rPr>
        <w:t>430</w:t>
      </w:r>
      <w:r w:rsidRPr="00EF2E15">
        <w:rPr>
          <w:rFonts w:ascii="Times New Roman" w:hAnsi="Times New Roman"/>
          <w:sz w:val="28"/>
          <w:szCs w:val="28"/>
        </w:rPr>
        <w:t xml:space="preserve"> участника самодеятельного народного творчества. Коллективы, достигшие высоких результатов</w:t>
      </w:r>
      <w:r w:rsidRPr="00A1530D">
        <w:rPr>
          <w:rFonts w:ascii="Times New Roman" w:hAnsi="Times New Roman"/>
          <w:sz w:val="28"/>
          <w:szCs w:val="28"/>
        </w:rPr>
        <w:t xml:space="preserve"> на районном уровн</w:t>
      </w:r>
      <w:r>
        <w:rPr>
          <w:rFonts w:ascii="Times New Roman" w:hAnsi="Times New Roman"/>
          <w:sz w:val="28"/>
          <w:szCs w:val="28"/>
        </w:rPr>
        <w:t>е, принимали участие в краевых, региональных, всероссийских</w:t>
      </w:r>
      <w:r w:rsidRPr="00A1530D">
        <w:rPr>
          <w:rFonts w:ascii="Times New Roman" w:hAnsi="Times New Roman"/>
          <w:sz w:val="28"/>
          <w:szCs w:val="28"/>
        </w:rPr>
        <w:t xml:space="preserve"> фестивалях и конкурсах. </w:t>
      </w:r>
    </w:p>
    <w:p w14:paraId="4E392DD9" w14:textId="6E8742BD" w:rsidR="005B498F" w:rsidRPr="005B498F" w:rsidRDefault="005B498F" w:rsidP="00993C66">
      <w:pPr>
        <w:spacing w:line="240" w:lineRule="auto"/>
        <w:ind w:firstLine="708"/>
        <w:jc w:val="both"/>
        <w:rPr>
          <w:rFonts w:ascii="Times New Roman" w:hAnsi="Times New Roman"/>
          <w:b/>
          <w:bCs/>
          <w:sz w:val="28"/>
          <w:szCs w:val="28"/>
          <w:u w:val="single"/>
        </w:rPr>
      </w:pPr>
      <w:r w:rsidRPr="005B498F">
        <w:rPr>
          <w:rFonts w:ascii="Times New Roman" w:hAnsi="Times New Roman"/>
          <w:b/>
          <w:bCs/>
          <w:sz w:val="28"/>
          <w:szCs w:val="28"/>
          <w:u w:val="single"/>
        </w:rPr>
        <w:t>Показатели КДУ</w:t>
      </w:r>
    </w:p>
    <w:tbl>
      <w:tblPr>
        <w:tblStyle w:val="a4"/>
        <w:tblpPr w:leftFromText="180" w:rightFromText="180" w:vertAnchor="text" w:horzAnchor="margin" w:tblpXSpec="center" w:tblpY="16"/>
        <w:tblOverlap w:val="never"/>
        <w:tblW w:w="6790" w:type="dxa"/>
        <w:tblLayout w:type="fixed"/>
        <w:tblLook w:val="04A0" w:firstRow="1" w:lastRow="0" w:firstColumn="1" w:lastColumn="0" w:noHBand="0" w:noVBand="1"/>
      </w:tblPr>
      <w:tblGrid>
        <w:gridCol w:w="484"/>
        <w:gridCol w:w="1790"/>
        <w:gridCol w:w="1129"/>
        <w:gridCol w:w="1129"/>
        <w:gridCol w:w="1129"/>
        <w:gridCol w:w="1129"/>
      </w:tblGrid>
      <w:tr w:rsidR="005B498F" w:rsidRPr="00B500C2" w14:paraId="77BA113C" w14:textId="77777777" w:rsidTr="00F02B63">
        <w:tc>
          <w:tcPr>
            <w:tcW w:w="484" w:type="dxa"/>
          </w:tcPr>
          <w:p w14:paraId="3FC6E171" w14:textId="77777777" w:rsidR="005B498F" w:rsidRPr="00413707" w:rsidRDefault="005B498F" w:rsidP="00F02B63">
            <w:pPr>
              <w:ind w:left="-284"/>
              <w:rPr>
                <w:rFonts w:ascii="Times New Roman" w:eastAsia="Times New Roman" w:hAnsi="Times New Roman"/>
                <w:b/>
                <w:sz w:val="16"/>
                <w:szCs w:val="16"/>
                <w:lang w:eastAsia="ru-RU"/>
              </w:rPr>
            </w:pPr>
          </w:p>
        </w:tc>
        <w:tc>
          <w:tcPr>
            <w:tcW w:w="1790" w:type="dxa"/>
          </w:tcPr>
          <w:p w14:paraId="4BC380DF" w14:textId="77777777" w:rsidR="005B498F" w:rsidRPr="00413707" w:rsidRDefault="005B498F" w:rsidP="00F02B63">
            <w:pPr>
              <w:rPr>
                <w:rFonts w:ascii="Times New Roman" w:eastAsia="Times New Roman" w:hAnsi="Times New Roman"/>
                <w:b/>
                <w:lang w:eastAsia="ru-RU"/>
              </w:rPr>
            </w:pPr>
          </w:p>
        </w:tc>
        <w:tc>
          <w:tcPr>
            <w:tcW w:w="1129" w:type="dxa"/>
            <w:tcBorders>
              <w:bottom w:val="single" w:sz="4" w:space="0" w:color="auto"/>
            </w:tcBorders>
          </w:tcPr>
          <w:p w14:paraId="2633B62B" w14:textId="77777777" w:rsidR="005B498F" w:rsidRPr="00413707" w:rsidRDefault="005B498F" w:rsidP="00F02B63">
            <w:pPr>
              <w:ind w:left="-51"/>
              <w:rPr>
                <w:rFonts w:ascii="Times New Roman" w:eastAsia="Times New Roman" w:hAnsi="Times New Roman"/>
                <w:b/>
                <w:lang w:eastAsia="ru-RU"/>
              </w:rPr>
            </w:pPr>
            <w:r w:rsidRPr="00413707">
              <w:rPr>
                <w:rFonts w:ascii="Times New Roman" w:eastAsia="Times New Roman" w:hAnsi="Times New Roman"/>
                <w:b/>
                <w:lang w:eastAsia="ru-RU"/>
              </w:rPr>
              <w:t>Посещения КММ</w:t>
            </w:r>
          </w:p>
        </w:tc>
        <w:tc>
          <w:tcPr>
            <w:tcW w:w="1129" w:type="dxa"/>
            <w:tcBorders>
              <w:bottom w:val="single" w:sz="4" w:space="0" w:color="auto"/>
            </w:tcBorders>
          </w:tcPr>
          <w:p w14:paraId="28E04A37" w14:textId="77777777" w:rsidR="005B498F" w:rsidRPr="00413707" w:rsidRDefault="005B498F" w:rsidP="00F02B63">
            <w:pPr>
              <w:ind w:left="-51"/>
              <w:rPr>
                <w:rFonts w:ascii="Times New Roman" w:eastAsia="Times New Roman" w:hAnsi="Times New Roman"/>
                <w:b/>
                <w:lang w:eastAsia="ru-RU"/>
              </w:rPr>
            </w:pPr>
            <w:r w:rsidRPr="00413707">
              <w:rPr>
                <w:rFonts w:ascii="Times New Roman" w:eastAsia="Times New Roman" w:hAnsi="Times New Roman"/>
                <w:b/>
                <w:lang w:eastAsia="ru-RU"/>
              </w:rPr>
              <w:t>Посещения платные</w:t>
            </w:r>
          </w:p>
        </w:tc>
        <w:tc>
          <w:tcPr>
            <w:tcW w:w="1129" w:type="dxa"/>
            <w:tcBorders>
              <w:bottom w:val="single" w:sz="4" w:space="0" w:color="auto"/>
            </w:tcBorders>
          </w:tcPr>
          <w:p w14:paraId="3F8BFB78" w14:textId="77777777" w:rsidR="005B498F" w:rsidRPr="00413707" w:rsidRDefault="005B498F" w:rsidP="00F02B63">
            <w:pPr>
              <w:rPr>
                <w:rFonts w:ascii="Times New Roman" w:eastAsia="Times New Roman" w:hAnsi="Times New Roman"/>
                <w:b/>
                <w:lang w:eastAsia="ru-RU"/>
              </w:rPr>
            </w:pPr>
            <w:r w:rsidRPr="00413707">
              <w:rPr>
                <w:rFonts w:ascii="Times New Roman" w:eastAsia="Times New Roman" w:hAnsi="Times New Roman"/>
                <w:b/>
                <w:lang w:eastAsia="ru-RU"/>
              </w:rPr>
              <w:t>Мероприятий</w:t>
            </w:r>
          </w:p>
          <w:p w14:paraId="783AFC1D" w14:textId="77777777" w:rsidR="005B498F" w:rsidRPr="00413707" w:rsidRDefault="005B498F" w:rsidP="00F02B63">
            <w:pPr>
              <w:rPr>
                <w:rFonts w:ascii="Times New Roman" w:eastAsia="Times New Roman" w:hAnsi="Times New Roman"/>
                <w:b/>
                <w:lang w:eastAsia="ru-RU"/>
              </w:rPr>
            </w:pPr>
            <w:r w:rsidRPr="00413707">
              <w:rPr>
                <w:rFonts w:ascii="Times New Roman" w:eastAsia="Times New Roman" w:hAnsi="Times New Roman"/>
                <w:b/>
                <w:lang w:eastAsia="ru-RU"/>
              </w:rPr>
              <w:t>всего</w:t>
            </w:r>
          </w:p>
        </w:tc>
        <w:tc>
          <w:tcPr>
            <w:tcW w:w="1129" w:type="dxa"/>
            <w:tcBorders>
              <w:bottom w:val="single" w:sz="4" w:space="0" w:color="auto"/>
            </w:tcBorders>
          </w:tcPr>
          <w:p w14:paraId="09E6D65B" w14:textId="77777777" w:rsidR="005B498F" w:rsidRPr="00413707" w:rsidRDefault="005B498F" w:rsidP="00F02B63">
            <w:pPr>
              <w:ind w:left="-51"/>
              <w:rPr>
                <w:rFonts w:ascii="Times New Roman" w:eastAsia="Times New Roman" w:hAnsi="Times New Roman"/>
                <w:b/>
                <w:lang w:eastAsia="ru-RU"/>
              </w:rPr>
            </w:pPr>
            <w:r w:rsidRPr="00413707">
              <w:rPr>
                <w:rFonts w:ascii="Times New Roman" w:eastAsia="Times New Roman" w:hAnsi="Times New Roman"/>
                <w:b/>
                <w:lang w:eastAsia="ru-RU"/>
              </w:rPr>
              <w:t>Мероприятий платных</w:t>
            </w:r>
          </w:p>
        </w:tc>
      </w:tr>
      <w:tr w:rsidR="005B498F" w:rsidRPr="00B500C2" w14:paraId="240A0118" w14:textId="77777777" w:rsidTr="00F02B63">
        <w:tc>
          <w:tcPr>
            <w:tcW w:w="484" w:type="dxa"/>
          </w:tcPr>
          <w:p w14:paraId="38342322" w14:textId="77777777" w:rsidR="005B498F" w:rsidRPr="00413707" w:rsidRDefault="005B498F" w:rsidP="00F02B63">
            <w:pPr>
              <w:ind w:left="-284"/>
              <w:rPr>
                <w:rFonts w:ascii="Times New Roman" w:eastAsia="Times New Roman" w:hAnsi="Times New Roman"/>
                <w:b/>
                <w:sz w:val="16"/>
                <w:szCs w:val="16"/>
                <w:lang w:eastAsia="ru-RU"/>
              </w:rPr>
            </w:pPr>
          </w:p>
        </w:tc>
        <w:tc>
          <w:tcPr>
            <w:tcW w:w="1790" w:type="dxa"/>
          </w:tcPr>
          <w:p w14:paraId="43349E67" w14:textId="77777777" w:rsidR="005B498F" w:rsidRPr="00413707" w:rsidRDefault="005B498F" w:rsidP="00F02B63">
            <w:pPr>
              <w:rPr>
                <w:rFonts w:ascii="Times New Roman" w:eastAsia="Times New Roman" w:hAnsi="Times New Roman"/>
                <w:b/>
                <w:lang w:eastAsia="ru-RU"/>
              </w:rPr>
            </w:pPr>
            <w:r w:rsidRPr="00413707">
              <w:rPr>
                <w:rFonts w:ascii="Times New Roman" w:eastAsia="Times New Roman" w:hAnsi="Times New Roman"/>
                <w:b/>
                <w:lang w:eastAsia="ru-RU"/>
              </w:rPr>
              <w:t>КДУ</w:t>
            </w:r>
          </w:p>
        </w:tc>
        <w:tc>
          <w:tcPr>
            <w:tcW w:w="4516" w:type="dxa"/>
            <w:gridSpan w:val="4"/>
            <w:tcBorders>
              <w:bottom w:val="single" w:sz="4" w:space="0" w:color="auto"/>
            </w:tcBorders>
          </w:tcPr>
          <w:p w14:paraId="54ADA118" w14:textId="77777777" w:rsidR="005B498F" w:rsidRPr="00413707" w:rsidRDefault="005B498F" w:rsidP="00F02B63">
            <w:pPr>
              <w:ind w:left="-51"/>
              <w:jc w:val="center"/>
              <w:rPr>
                <w:rFonts w:ascii="Times New Roman" w:eastAsia="Times New Roman" w:hAnsi="Times New Roman"/>
                <w:b/>
                <w:lang w:eastAsia="ru-RU"/>
              </w:rPr>
            </w:pPr>
            <w:r w:rsidRPr="00413707">
              <w:rPr>
                <w:rFonts w:ascii="Times New Roman" w:eastAsia="Times New Roman" w:hAnsi="Times New Roman"/>
                <w:b/>
                <w:lang w:eastAsia="ru-RU"/>
              </w:rPr>
              <w:t>2022 год</w:t>
            </w:r>
          </w:p>
        </w:tc>
      </w:tr>
      <w:tr w:rsidR="005B498F" w:rsidRPr="00B500C2" w14:paraId="18C86F09" w14:textId="77777777" w:rsidTr="00F02B63">
        <w:tc>
          <w:tcPr>
            <w:tcW w:w="484" w:type="dxa"/>
            <w:shd w:val="clear" w:color="auto" w:fill="auto"/>
          </w:tcPr>
          <w:p w14:paraId="2ED8B45C"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4A8C0191"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КДЦ</w:t>
            </w:r>
          </w:p>
        </w:tc>
        <w:tc>
          <w:tcPr>
            <w:tcW w:w="1129" w:type="dxa"/>
            <w:tcBorders>
              <w:top w:val="single" w:sz="4" w:space="0" w:color="auto"/>
              <w:left w:val="single" w:sz="4" w:space="0" w:color="auto"/>
              <w:bottom w:val="single" w:sz="4" w:space="0" w:color="auto"/>
              <w:right w:val="nil"/>
            </w:tcBorders>
            <w:shd w:val="clear" w:color="auto" w:fill="auto"/>
            <w:vAlign w:val="bottom"/>
          </w:tcPr>
          <w:p w14:paraId="7824F0D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96366</w:t>
            </w:r>
          </w:p>
        </w:tc>
        <w:tc>
          <w:tcPr>
            <w:tcW w:w="1129" w:type="dxa"/>
            <w:tcBorders>
              <w:top w:val="single" w:sz="4" w:space="0" w:color="auto"/>
              <w:left w:val="single" w:sz="4" w:space="0" w:color="auto"/>
              <w:bottom w:val="single" w:sz="4" w:space="0" w:color="auto"/>
              <w:right w:val="nil"/>
            </w:tcBorders>
            <w:shd w:val="clear" w:color="auto" w:fill="auto"/>
            <w:vAlign w:val="bottom"/>
          </w:tcPr>
          <w:p w14:paraId="3C3847C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12215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626E89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204</w:t>
            </w:r>
          </w:p>
        </w:tc>
        <w:tc>
          <w:tcPr>
            <w:tcW w:w="1129" w:type="dxa"/>
            <w:tcBorders>
              <w:top w:val="single" w:sz="4" w:space="0" w:color="auto"/>
              <w:left w:val="nil"/>
              <w:bottom w:val="single" w:sz="4" w:space="0" w:color="auto"/>
              <w:right w:val="single" w:sz="4" w:space="0" w:color="auto"/>
            </w:tcBorders>
            <w:shd w:val="clear" w:color="auto" w:fill="auto"/>
            <w:vAlign w:val="bottom"/>
          </w:tcPr>
          <w:p w14:paraId="2DB5213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50</w:t>
            </w:r>
          </w:p>
        </w:tc>
      </w:tr>
      <w:tr w:rsidR="005B498F" w:rsidRPr="00B500C2" w14:paraId="317FF80D" w14:textId="77777777" w:rsidTr="00F02B63">
        <w:tc>
          <w:tcPr>
            <w:tcW w:w="484" w:type="dxa"/>
            <w:shd w:val="clear" w:color="auto" w:fill="auto"/>
          </w:tcPr>
          <w:p w14:paraId="5C587240"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4823F41D"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Бобровский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2658E7D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6025</w:t>
            </w:r>
          </w:p>
        </w:tc>
        <w:tc>
          <w:tcPr>
            <w:tcW w:w="1129" w:type="dxa"/>
            <w:tcBorders>
              <w:top w:val="single" w:sz="4" w:space="0" w:color="auto"/>
              <w:left w:val="single" w:sz="4" w:space="0" w:color="auto"/>
              <w:bottom w:val="single" w:sz="4" w:space="0" w:color="auto"/>
              <w:right w:val="nil"/>
            </w:tcBorders>
            <w:shd w:val="clear" w:color="auto" w:fill="auto"/>
            <w:vAlign w:val="bottom"/>
          </w:tcPr>
          <w:p w14:paraId="3BC2B46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2156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7901EC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126</w:t>
            </w:r>
          </w:p>
        </w:tc>
        <w:tc>
          <w:tcPr>
            <w:tcW w:w="1129" w:type="dxa"/>
            <w:tcBorders>
              <w:top w:val="single" w:sz="4" w:space="0" w:color="auto"/>
              <w:left w:val="nil"/>
              <w:bottom w:val="single" w:sz="4" w:space="0" w:color="auto"/>
              <w:right w:val="single" w:sz="4" w:space="0" w:color="auto"/>
            </w:tcBorders>
            <w:shd w:val="clear" w:color="auto" w:fill="auto"/>
            <w:vAlign w:val="bottom"/>
          </w:tcPr>
          <w:p w14:paraId="2EF96AB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59</w:t>
            </w:r>
          </w:p>
        </w:tc>
      </w:tr>
      <w:tr w:rsidR="005B498F" w:rsidRPr="00B500C2" w14:paraId="6C8A8259" w14:textId="77777777" w:rsidTr="00F02B63">
        <w:tc>
          <w:tcPr>
            <w:tcW w:w="484" w:type="dxa"/>
            <w:shd w:val="clear" w:color="auto" w:fill="auto"/>
          </w:tcPr>
          <w:p w14:paraId="155BD115"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7E70DB9B"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Быковский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4AA5C65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6585</w:t>
            </w:r>
          </w:p>
        </w:tc>
        <w:tc>
          <w:tcPr>
            <w:tcW w:w="1129" w:type="dxa"/>
            <w:tcBorders>
              <w:top w:val="single" w:sz="4" w:space="0" w:color="auto"/>
              <w:left w:val="single" w:sz="4" w:space="0" w:color="auto"/>
              <w:bottom w:val="single" w:sz="4" w:space="0" w:color="auto"/>
              <w:right w:val="nil"/>
            </w:tcBorders>
            <w:shd w:val="clear" w:color="auto" w:fill="auto"/>
            <w:vAlign w:val="bottom"/>
          </w:tcPr>
          <w:p w14:paraId="54B7BDC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790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7F7FC3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65</w:t>
            </w:r>
          </w:p>
        </w:tc>
        <w:tc>
          <w:tcPr>
            <w:tcW w:w="1129" w:type="dxa"/>
            <w:tcBorders>
              <w:top w:val="single" w:sz="4" w:space="0" w:color="auto"/>
              <w:left w:val="nil"/>
              <w:bottom w:val="single" w:sz="4" w:space="0" w:color="auto"/>
              <w:right w:val="single" w:sz="4" w:space="0" w:color="auto"/>
            </w:tcBorders>
            <w:shd w:val="clear" w:color="auto" w:fill="auto"/>
            <w:vAlign w:val="bottom"/>
          </w:tcPr>
          <w:p w14:paraId="6F92C488"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19</w:t>
            </w:r>
          </w:p>
        </w:tc>
      </w:tr>
      <w:tr w:rsidR="005B498F" w:rsidRPr="00B500C2" w14:paraId="334CC12E" w14:textId="77777777" w:rsidTr="00F02B63">
        <w:tc>
          <w:tcPr>
            <w:tcW w:w="484" w:type="dxa"/>
            <w:shd w:val="clear" w:color="auto" w:fill="auto"/>
          </w:tcPr>
          <w:p w14:paraId="18B794BC"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55D1A246"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Баталовский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664B3730"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1826</w:t>
            </w:r>
          </w:p>
        </w:tc>
        <w:tc>
          <w:tcPr>
            <w:tcW w:w="1129" w:type="dxa"/>
            <w:tcBorders>
              <w:top w:val="single" w:sz="4" w:space="0" w:color="auto"/>
              <w:left w:val="single" w:sz="4" w:space="0" w:color="auto"/>
              <w:bottom w:val="single" w:sz="4" w:space="0" w:color="auto"/>
              <w:right w:val="nil"/>
            </w:tcBorders>
            <w:shd w:val="clear" w:color="auto" w:fill="auto"/>
            <w:vAlign w:val="bottom"/>
          </w:tcPr>
          <w:p w14:paraId="6E910B8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D73DA6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53</w:t>
            </w:r>
          </w:p>
        </w:tc>
        <w:tc>
          <w:tcPr>
            <w:tcW w:w="1129" w:type="dxa"/>
            <w:tcBorders>
              <w:top w:val="single" w:sz="4" w:space="0" w:color="auto"/>
              <w:left w:val="nil"/>
              <w:bottom w:val="single" w:sz="4" w:space="0" w:color="auto"/>
              <w:right w:val="single" w:sz="4" w:space="0" w:color="auto"/>
            </w:tcBorders>
            <w:shd w:val="clear" w:color="auto" w:fill="auto"/>
            <w:vAlign w:val="bottom"/>
          </w:tcPr>
          <w:p w14:paraId="708ED9F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15</w:t>
            </w:r>
          </w:p>
        </w:tc>
      </w:tr>
      <w:tr w:rsidR="005B498F" w:rsidRPr="00B500C2" w14:paraId="087019B3" w14:textId="77777777" w:rsidTr="00F02B63">
        <w:tc>
          <w:tcPr>
            <w:tcW w:w="484" w:type="dxa"/>
            <w:shd w:val="clear" w:color="auto" w:fill="auto"/>
          </w:tcPr>
          <w:p w14:paraId="229BE3A5"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5178F3ED"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Усть-Порозихинский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2832B3C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1922</w:t>
            </w:r>
          </w:p>
        </w:tc>
        <w:tc>
          <w:tcPr>
            <w:tcW w:w="1129" w:type="dxa"/>
            <w:tcBorders>
              <w:top w:val="single" w:sz="4" w:space="0" w:color="auto"/>
              <w:left w:val="single" w:sz="4" w:space="0" w:color="auto"/>
              <w:bottom w:val="single" w:sz="4" w:space="0" w:color="auto"/>
              <w:right w:val="nil"/>
            </w:tcBorders>
            <w:shd w:val="clear" w:color="auto" w:fill="auto"/>
            <w:vAlign w:val="bottom"/>
          </w:tcPr>
          <w:p w14:paraId="3C27834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2E323A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62</w:t>
            </w:r>
          </w:p>
        </w:tc>
        <w:tc>
          <w:tcPr>
            <w:tcW w:w="1129" w:type="dxa"/>
            <w:tcBorders>
              <w:top w:val="single" w:sz="4" w:space="0" w:color="auto"/>
              <w:left w:val="nil"/>
              <w:bottom w:val="single" w:sz="4" w:space="0" w:color="auto"/>
              <w:right w:val="single" w:sz="4" w:space="0" w:color="auto"/>
            </w:tcBorders>
            <w:shd w:val="clear" w:color="auto" w:fill="auto"/>
            <w:vAlign w:val="bottom"/>
          </w:tcPr>
          <w:p w14:paraId="6EDBFC6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37</w:t>
            </w:r>
          </w:p>
        </w:tc>
      </w:tr>
      <w:tr w:rsidR="005B498F" w:rsidRPr="00B500C2" w14:paraId="040E9F04" w14:textId="77777777" w:rsidTr="00F02B63">
        <w:tc>
          <w:tcPr>
            <w:tcW w:w="484" w:type="dxa"/>
            <w:shd w:val="clear" w:color="auto" w:fill="auto"/>
          </w:tcPr>
          <w:p w14:paraId="4F96A6BE"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187A222"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Горьковский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2B63EDC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3045</w:t>
            </w:r>
          </w:p>
        </w:tc>
        <w:tc>
          <w:tcPr>
            <w:tcW w:w="1129" w:type="dxa"/>
            <w:tcBorders>
              <w:top w:val="single" w:sz="4" w:space="0" w:color="auto"/>
              <w:left w:val="single" w:sz="4" w:space="0" w:color="auto"/>
              <w:bottom w:val="single" w:sz="4" w:space="0" w:color="auto"/>
              <w:right w:val="nil"/>
            </w:tcBorders>
            <w:shd w:val="clear" w:color="auto" w:fill="auto"/>
            <w:vAlign w:val="bottom"/>
          </w:tcPr>
          <w:p w14:paraId="33A50B8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209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DB85B5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68</w:t>
            </w:r>
          </w:p>
        </w:tc>
        <w:tc>
          <w:tcPr>
            <w:tcW w:w="1129" w:type="dxa"/>
            <w:tcBorders>
              <w:top w:val="single" w:sz="4" w:space="0" w:color="auto"/>
              <w:left w:val="nil"/>
              <w:bottom w:val="single" w:sz="4" w:space="0" w:color="auto"/>
              <w:right w:val="single" w:sz="4" w:space="0" w:color="auto"/>
            </w:tcBorders>
            <w:shd w:val="clear" w:color="auto" w:fill="auto"/>
            <w:vAlign w:val="bottom"/>
          </w:tcPr>
          <w:p w14:paraId="0495DB6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19</w:t>
            </w:r>
          </w:p>
        </w:tc>
      </w:tr>
      <w:tr w:rsidR="005B498F" w:rsidRPr="00B500C2" w14:paraId="77918FBC" w14:textId="77777777" w:rsidTr="00F02B63">
        <w:tc>
          <w:tcPr>
            <w:tcW w:w="484" w:type="dxa"/>
            <w:shd w:val="clear" w:color="auto" w:fill="auto"/>
          </w:tcPr>
          <w:p w14:paraId="3FF71074"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043F0E3B"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Ельцовский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0211A9FB"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2360</w:t>
            </w:r>
          </w:p>
        </w:tc>
        <w:tc>
          <w:tcPr>
            <w:tcW w:w="1129" w:type="dxa"/>
            <w:tcBorders>
              <w:top w:val="single" w:sz="4" w:space="0" w:color="auto"/>
              <w:left w:val="single" w:sz="4" w:space="0" w:color="auto"/>
              <w:bottom w:val="single" w:sz="4" w:space="0" w:color="auto"/>
              <w:right w:val="nil"/>
            </w:tcBorders>
            <w:shd w:val="clear" w:color="auto" w:fill="auto"/>
            <w:vAlign w:val="bottom"/>
          </w:tcPr>
          <w:p w14:paraId="7AB2ACA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542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396F59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77</w:t>
            </w:r>
          </w:p>
        </w:tc>
        <w:tc>
          <w:tcPr>
            <w:tcW w:w="1129" w:type="dxa"/>
            <w:tcBorders>
              <w:top w:val="single" w:sz="4" w:space="0" w:color="auto"/>
              <w:left w:val="nil"/>
              <w:bottom w:val="single" w:sz="4" w:space="0" w:color="auto"/>
              <w:right w:val="single" w:sz="4" w:space="0" w:color="auto"/>
            </w:tcBorders>
            <w:shd w:val="clear" w:color="auto" w:fill="auto"/>
            <w:vAlign w:val="bottom"/>
          </w:tcPr>
          <w:p w14:paraId="415867C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37</w:t>
            </w:r>
          </w:p>
        </w:tc>
      </w:tr>
      <w:tr w:rsidR="005B498F" w:rsidRPr="00B500C2" w14:paraId="35D03C0E" w14:textId="77777777" w:rsidTr="00F02B63">
        <w:tc>
          <w:tcPr>
            <w:tcW w:w="484" w:type="dxa"/>
            <w:shd w:val="clear" w:color="auto" w:fill="auto"/>
          </w:tcPr>
          <w:p w14:paraId="26440EB8"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1BF56038"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Зеркальский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2F7900B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6646</w:t>
            </w:r>
          </w:p>
        </w:tc>
        <w:tc>
          <w:tcPr>
            <w:tcW w:w="1129" w:type="dxa"/>
            <w:tcBorders>
              <w:top w:val="single" w:sz="4" w:space="0" w:color="auto"/>
              <w:left w:val="single" w:sz="4" w:space="0" w:color="auto"/>
              <w:bottom w:val="single" w:sz="4" w:space="0" w:color="auto"/>
              <w:right w:val="nil"/>
            </w:tcBorders>
            <w:shd w:val="clear" w:color="auto" w:fill="auto"/>
            <w:vAlign w:val="bottom"/>
          </w:tcPr>
          <w:p w14:paraId="501E159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1480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D2E63B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105</w:t>
            </w:r>
          </w:p>
        </w:tc>
        <w:tc>
          <w:tcPr>
            <w:tcW w:w="1129" w:type="dxa"/>
            <w:tcBorders>
              <w:top w:val="single" w:sz="4" w:space="0" w:color="auto"/>
              <w:left w:val="nil"/>
              <w:bottom w:val="single" w:sz="4" w:space="0" w:color="auto"/>
              <w:right w:val="single" w:sz="4" w:space="0" w:color="auto"/>
            </w:tcBorders>
            <w:shd w:val="clear" w:color="auto" w:fill="auto"/>
            <w:vAlign w:val="bottom"/>
          </w:tcPr>
          <w:p w14:paraId="67B56AD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20</w:t>
            </w:r>
          </w:p>
        </w:tc>
      </w:tr>
      <w:tr w:rsidR="005B498F" w:rsidRPr="00B500C2" w14:paraId="71531FC0" w14:textId="77777777" w:rsidTr="00F02B63">
        <w:tc>
          <w:tcPr>
            <w:tcW w:w="484" w:type="dxa"/>
            <w:shd w:val="clear" w:color="auto" w:fill="auto"/>
          </w:tcPr>
          <w:p w14:paraId="109CB44A"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6BD2E22"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Ильинский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029FB17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5228</w:t>
            </w:r>
          </w:p>
        </w:tc>
        <w:tc>
          <w:tcPr>
            <w:tcW w:w="1129" w:type="dxa"/>
            <w:tcBorders>
              <w:top w:val="single" w:sz="4" w:space="0" w:color="auto"/>
              <w:left w:val="single" w:sz="4" w:space="0" w:color="auto"/>
              <w:bottom w:val="single" w:sz="4" w:space="0" w:color="auto"/>
              <w:right w:val="nil"/>
            </w:tcBorders>
            <w:shd w:val="clear" w:color="auto" w:fill="auto"/>
            <w:vAlign w:val="bottom"/>
          </w:tcPr>
          <w:p w14:paraId="4368A170"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00612CB"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97</w:t>
            </w:r>
          </w:p>
        </w:tc>
        <w:tc>
          <w:tcPr>
            <w:tcW w:w="1129" w:type="dxa"/>
            <w:tcBorders>
              <w:top w:val="single" w:sz="4" w:space="0" w:color="auto"/>
              <w:left w:val="nil"/>
              <w:bottom w:val="single" w:sz="4" w:space="0" w:color="auto"/>
              <w:right w:val="single" w:sz="4" w:space="0" w:color="auto"/>
            </w:tcBorders>
            <w:shd w:val="clear" w:color="auto" w:fill="auto"/>
            <w:vAlign w:val="bottom"/>
          </w:tcPr>
          <w:p w14:paraId="240BBCB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26</w:t>
            </w:r>
          </w:p>
        </w:tc>
      </w:tr>
      <w:tr w:rsidR="005B498F" w:rsidRPr="00B500C2" w14:paraId="32B8EF9D" w14:textId="77777777" w:rsidTr="00F02B63">
        <w:tc>
          <w:tcPr>
            <w:tcW w:w="484" w:type="dxa"/>
            <w:shd w:val="clear" w:color="auto" w:fill="auto"/>
          </w:tcPr>
          <w:p w14:paraId="1CF60B34"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26188682"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Краснояровский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15ED010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0</w:t>
            </w:r>
          </w:p>
        </w:tc>
        <w:tc>
          <w:tcPr>
            <w:tcW w:w="1129" w:type="dxa"/>
            <w:tcBorders>
              <w:top w:val="single" w:sz="4" w:space="0" w:color="auto"/>
              <w:left w:val="single" w:sz="4" w:space="0" w:color="auto"/>
              <w:bottom w:val="single" w:sz="4" w:space="0" w:color="auto"/>
              <w:right w:val="nil"/>
            </w:tcBorders>
            <w:shd w:val="clear" w:color="auto" w:fill="auto"/>
            <w:vAlign w:val="bottom"/>
          </w:tcPr>
          <w:p w14:paraId="404DD85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571572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0</w:t>
            </w:r>
          </w:p>
        </w:tc>
        <w:tc>
          <w:tcPr>
            <w:tcW w:w="1129" w:type="dxa"/>
            <w:tcBorders>
              <w:top w:val="single" w:sz="4" w:space="0" w:color="auto"/>
              <w:left w:val="nil"/>
              <w:bottom w:val="single" w:sz="4" w:space="0" w:color="auto"/>
              <w:right w:val="single" w:sz="4" w:space="0" w:color="auto"/>
            </w:tcBorders>
            <w:shd w:val="clear" w:color="auto" w:fill="auto"/>
            <w:vAlign w:val="bottom"/>
          </w:tcPr>
          <w:p w14:paraId="682A1D7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0</w:t>
            </w:r>
          </w:p>
        </w:tc>
      </w:tr>
      <w:tr w:rsidR="005B498F" w:rsidRPr="00B500C2" w14:paraId="1B7AD2FB" w14:textId="77777777" w:rsidTr="00F02B63">
        <w:tc>
          <w:tcPr>
            <w:tcW w:w="484" w:type="dxa"/>
            <w:shd w:val="clear" w:color="auto" w:fill="auto"/>
          </w:tcPr>
          <w:p w14:paraId="7BCD3944"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0B1AE0BD"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Комарихинский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212C700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4203</w:t>
            </w:r>
          </w:p>
        </w:tc>
        <w:tc>
          <w:tcPr>
            <w:tcW w:w="1129" w:type="dxa"/>
            <w:tcBorders>
              <w:top w:val="single" w:sz="4" w:space="0" w:color="auto"/>
              <w:left w:val="single" w:sz="4" w:space="0" w:color="auto"/>
              <w:bottom w:val="single" w:sz="4" w:space="0" w:color="auto"/>
              <w:right w:val="nil"/>
            </w:tcBorders>
            <w:shd w:val="clear" w:color="auto" w:fill="auto"/>
            <w:vAlign w:val="bottom"/>
          </w:tcPr>
          <w:p w14:paraId="40D28D5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862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8842EEB"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116</w:t>
            </w:r>
          </w:p>
        </w:tc>
        <w:tc>
          <w:tcPr>
            <w:tcW w:w="1129" w:type="dxa"/>
            <w:tcBorders>
              <w:top w:val="single" w:sz="4" w:space="0" w:color="auto"/>
              <w:left w:val="nil"/>
              <w:bottom w:val="single" w:sz="4" w:space="0" w:color="auto"/>
              <w:right w:val="single" w:sz="4" w:space="0" w:color="auto"/>
            </w:tcBorders>
            <w:shd w:val="clear" w:color="auto" w:fill="auto"/>
            <w:vAlign w:val="bottom"/>
          </w:tcPr>
          <w:p w14:paraId="3208ED0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73</w:t>
            </w:r>
          </w:p>
        </w:tc>
      </w:tr>
      <w:tr w:rsidR="005B498F" w:rsidRPr="00B500C2" w14:paraId="28ACED4A" w14:textId="77777777" w:rsidTr="00F02B63">
        <w:tc>
          <w:tcPr>
            <w:tcW w:w="484" w:type="dxa"/>
            <w:shd w:val="clear" w:color="auto" w:fill="auto"/>
          </w:tcPr>
          <w:p w14:paraId="51FCB70E"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707860D"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Нечунаевский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26AE852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5929</w:t>
            </w:r>
          </w:p>
        </w:tc>
        <w:tc>
          <w:tcPr>
            <w:tcW w:w="1129" w:type="dxa"/>
            <w:tcBorders>
              <w:top w:val="single" w:sz="4" w:space="0" w:color="auto"/>
              <w:left w:val="single" w:sz="4" w:space="0" w:color="auto"/>
              <w:bottom w:val="single" w:sz="4" w:space="0" w:color="auto"/>
              <w:right w:val="nil"/>
            </w:tcBorders>
            <w:shd w:val="clear" w:color="auto" w:fill="auto"/>
            <w:vAlign w:val="bottom"/>
          </w:tcPr>
          <w:p w14:paraId="103605C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1444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3876A8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88</w:t>
            </w:r>
          </w:p>
        </w:tc>
        <w:tc>
          <w:tcPr>
            <w:tcW w:w="1129" w:type="dxa"/>
            <w:tcBorders>
              <w:top w:val="single" w:sz="4" w:space="0" w:color="auto"/>
              <w:left w:val="nil"/>
              <w:bottom w:val="single" w:sz="4" w:space="0" w:color="auto"/>
              <w:right w:val="single" w:sz="4" w:space="0" w:color="auto"/>
            </w:tcBorders>
            <w:shd w:val="clear" w:color="auto" w:fill="auto"/>
            <w:vAlign w:val="bottom"/>
          </w:tcPr>
          <w:p w14:paraId="7D0E4D00"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26</w:t>
            </w:r>
          </w:p>
        </w:tc>
      </w:tr>
      <w:tr w:rsidR="005B498F" w:rsidRPr="00B500C2" w14:paraId="63979419" w14:textId="77777777" w:rsidTr="00F02B63">
        <w:tc>
          <w:tcPr>
            <w:tcW w:w="484" w:type="dxa"/>
            <w:shd w:val="clear" w:color="auto" w:fill="auto"/>
          </w:tcPr>
          <w:p w14:paraId="0D180621"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DAFD616"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Новоивановский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0DB4E96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4058</w:t>
            </w:r>
          </w:p>
        </w:tc>
        <w:tc>
          <w:tcPr>
            <w:tcW w:w="1129" w:type="dxa"/>
            <w:tcBorders>
              <w:top w:val="single" w:sz="4" w:space="0" w:color="auto"/>
              <w:left w:val="single" w:sz="4" w:space="0" w:color="auto"/>
              <w:bottom w:val="single" w:sz="4" w:space="0" w:color="auto"/>
              <w:right w:val="nil"/>
            </w:tcBorders>
            <w:shd w:val="clear" w:color="auto" w:fill="auto"/>
            <w:vAlign w:val="bottom"/>
          </w:tcPr>
          <w:p w14:paraId="7069EA8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582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A582BE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87</w:t>
            </w:r>
          </w:p>
        </w:tc>
        <w:tc>
          <w:tcPr>
            <w:tcW w:w="1129" w:type="dxa"/>
            <w:tcBorders>
              <w:top w:val="single" w:sz="4" w:space="0" w:color="auto"/>
              <w:left w:val="nil"/>
              <w:bottom w:val="single" w:sz="4" w:space="0" w:color="auto"/>
              <w:right w:val="single" w:sz="4" w:space="0" w:color="auto"/>
            </w:tcBorders>
            <w:shd w:val="clear" w:color="auto" w:fill="auto"/>
            <w:vAlign w:val="bottom"/>
          </w:tcPr>
          <w:p w14:paraId="1398AFA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45</w:t>
            </w:r>
          </w:p>
        </w:tc>
      </w:tr>
      <w:tr w:rsidR="005B498F" w:rsidRPr="00B500C2" w14:paraId="65AA1001" w14:textId="77777777" w:rsidTr="00F02B63">
        <w:tc>
          <w:tcPr>
            <w:tcW w:w="484" w:type="dxa"/>
            <w:shd w:val="clear" w:color="auto" w:fill="auto"/>
          </w:tcPr>
          <w:p w14:paraId="49197BA4"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71A92661"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Первомайский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0132555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3903</w:t>
            </w:r>
          </w:p>
        </w:tc>
        <w:tc>
          <w:tcPr>
            <w:tcW w:w="1129" w:type="dxa"/>
            <w:tcBorders>
              <w:top w:val="single" w:sz="4" w:space="0" w:color="auto"/>
              <w:left w:val="single" w:sz="4" w:space="0" w:color="auto"/>
              <w:bottom w:val="single" w:sz="4" w:space="0" w:color="auto"/>
              <w:right w:val="nil"/>
            </w:tcBorders>
            <w:shd w:val="clear" w:color="auto" w:fill="auto"/>
            <w:vAlign w:val="bottom"/>
          </w:tcPr>
          <w:p w14:paraId="0300DF6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1041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387EC8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113</w:t>
            </w:r>
          </w:p>
        </w:tc>
        <w:tc>
          <w:tcPr>
            <w:tcW w:w="1129" w:type="dxa"/>
            <w:tcBorders>
              <w:top w:val="single" w:sz="4" w:space="0" w:color="auto"/>
              <w:left w:val="nil"/>
              <w:bottom w:val="single" w:sz="4" w:space="0" w:color="auto"/>
              <w:right w:val="single" w:sz="4" w:space="0" w:color="auto"/>
            </w:tcBorders>
            <w:shd w:val="clear" w:color="auto" w:fill="auto"/>
            <w:vAlign w:val="bottom"/>
          </w:tcPr>
          <w:p w14:paraId="2089E88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56</w:t>
            </w:r>
          </w:p>
        </w:tc>
      </w:tr>
      <w:tr w:rsidR="005B498F" w:rsidRPr="00B500C2" w14:paraId="11C07EEB" w14:textId="77777777" w:rsidTr="00F02B63">
        <w:tc>
          <w:tcPr>
            <w:tcW w:w="484" w:type="dxa"/>
            <w:shd w:val="clear" w:color="auto" w:fill="auto"/>
          </w:tcPr>
          <w:p w14:paraId="4834E076"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2F93F080"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Порожненский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597E2BF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1377</w:t>
            </w:r>
          </w:p>
        </w:tc>
        <w:tc>
          <w:tcPr>
            <w:tcW w:w="1129" w:type="dxa"/>
            <w:tcBorders>
              <w:top w:val="single" w:sz="4" w:space="0" w:color="auto"/>
              <w:left w:val="single" w:sz="4" w:space="0" w:color="auto"/>
              <w:bottom w:val="single" w:sz="4" w:space="0" w:color="auto"/>
              <w:right w:val="nil"/>
            </w:tcBorders>
            <w:shd w:val="clear" w:color="auto" w:fill="auto"/>
            <w:vAlign w:val="bottom"/>
          </w:tcPr>
          <w:p w14:paraId="5869E89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98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20DC438"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31</w:t>
            </w:r>
          </w:p>
        </w:tc>
        <w:tc>
          <w:tcPr>
            <w:tcW w:w="1129" w:type="dxa"/>
            <w:tcBorders>
              <w:top w:val="single" w:sz="4" w:space="0" w:color="auto"/>
              <w:left w:val="nil"/>
              <w:bottom w:val="single" w:sz="4" w:space="0" w:color="auto"/>
              <w:right w:val="single" w:sz="4" w:space="0" w:color="auto"/>
            </w:tcBorders>
            <w:shd w:val="clear" w:color="auto" w:fill="auto"/>
            <w:vAlign w:val="bottom"/>
          </w:tcPr>
          <w:p w14:paraId="152D9BD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w:t>
            </w:r>
          </w:p>
        </w:tc>
      </w:tr>
      <w:tr w:rsidR="005B498F" w:rsidRPr="00B500C2" w14:paraId="30210080" w14:textId="77777777" w:rsidTr="00F02B63">
        <w:tc>
          <w:tcPr>
            <w:tcW w:w="484" w:type="dxa"/>
            <w:shd w:val="clear" w:color="auto" w:fill="auto"/>
          </w:tcPr>
          <w:p w14:paraId="20D1C1DC"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2A06C926"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Российский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615F816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8825</w:t>
            </w:r>
          </w:p>
        </w:tc>
        <w:tc>
          <w:tcPr>
            <w:tcW w:w="1129" w:type="dxa"/>
            <w:tcBorders>
              <w:top w:val="single" w:sz="4" w:space="0" w:color="auto"/>
              <w:left w:val="single" w:sz="4" w:space="0" w:color="auto"/>
              <w:bottom w:val="single" w:sz="4" w:space="0" w:color="auto"/>
              <w:right w:val="nil"/>
            </w:tcBorders>
            <w:shd w:val="clear" w:color="auto" w:fill="auto"/>
            <w:vAlign w:val="bottom"/>
          </w:tcPr>
          <w:p w14:paraId="27F555D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2163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9EBF7A0"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122</w:t>
            </w:r>
          </w:p>
        </w:tc>
        <w:tc>
          <w:tcPr>
            <w:tcW w:w="1129" w:type="dxa"/>
            <w:tcBorders>
              <w:top w:val="single" w:sz="4" w:space="0" w:color="auto"/>
              <w:left w:val="nil"/>
              <w:bottom w:val="single" w:sz="4" w:space="0" w:color="auto"/>
              <w:right w:val="single" w:sz="4" w:space="0" w:color="auto"/>
            </w:tcBorders>
            <w:shd w:val="clear" w:color="auto" w:fill="auto"/>
            <w:vAlign w:val="bottom"/>
          </w:tcPr>
          <w:p w14:paraId="3C875DA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61</w:t>
            </w:r>
          </w:p>
        </w:tc>
      </w:tr>
      <w:tr w:rsidR="005B498F" w:rsidRPr="00B500C2" w14:paraId="6B461D87" w14:textId="77777777" w:rsidTr="00F02B63">
        <w:tc>
          <w:tcPr>
            <w:tcW w:w="484" w:type="dxa"/>
            <w:shd w:val="clear" w:color="auto" w:fill="auto"/>
          </w:tcPr>
          <w:p w14:paraId="7D1CFBBF"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5BF2D901"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Родинский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0E7BD6B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7012</w:t>
            </w:r>
          </w:p>
        </w:tc>
        <w:tc>
          <w:tcPr>
            <w:tcW w:w="1129" w:type="dxa"/>
            <w:tcBorders>
              <w:top w:val="single" w:sz="4" w:space="0" w:color="auto"/>
              <w:left w:val="single" w:sz="4" w:space="0" w:color="auto"/>
              <w:bottom w:val="single" w:sz="4" w:space="0" w:color="auto"/>
              <w:right w:val="nil"/>
            </w:tcBorders>
            <w:shd w:val="clear" w:color="auto" w:fill="auto"/>
            <w:vAlign w:val="bottom"/>
          </w:tcPr>
          <w:p w14:paraId="3FE87AF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1378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4C29C8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71</w:t>
            </w:r>
          </w:p>
        </w:tc>
        <w:tc>
          <w:tcPr>
            <w:tcW w:w="1129" w:type="dxa"/>
            <w:tcBorders>
              <w:top w:val="single" w:sz="4" w:space="0" w:color="auto"/>
              <w:left w:val="nil"/>
              <w:bottom w:val="single" w:sz="4" w:space="0" w:color="auto"/>
              <w:right w:val="single" w:sz="4" w:space="0" w:color="auto"/>
            </w:tcBorders>
            <w:shd w:val="clear" w:color="auto" w:fill="auto"/>
            <w:vAlign w:val="bottom"/>
          </w:tcPr>
          <w:p w14:paraId="48FB49A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44</w:t>
            </w:r>
          </w:p>
        </w:tc>
      </w:tr>
      <w:tr w:rsidR="005B498F" w:rsidRPr="00B500C2" w14:paraId="59C4F764" w14:textId="77777777" w:rsidTr="00F02B63">
        <w:tc>
          <w:tcPr>
            <w:tcW w:w="484" w:type="dxa"/>
            <w:shd w:val="clear" w:color="auto" w:fill="auto"/>
          </w:tcPr>
          <w:p w14:paraId="7BE7C045"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04C81D91"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Самсоновский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0C22F8F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7675</w:t>
            </w:r>
          </w:p>
        </w:tc>
        <w:tc>
          <w:tcPr>
            <w:tcW w:w="1129" w:type="dxa"/>
            <w:tcBorders>
              <w:top w:val="single" w:sz="4" w:space="0" w:color="auto"/>
              <w:left w:val="single" w:sz="4" w:space="0" w:color="auto"/>
              <w:bottom w:val="single" w:sz="4" w:space="0" w:color="auto"/>
              <w:right w:val="nil"/>
            </w:tcBorders>
            <w:shd w:val="clear" w:color="auto" w:fill="auto"/>
            <w:vAlign w:val="bottom"/>
          </w:tcPr>
          <w:p w14:paraId="34B561B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1048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D7352D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106</w:t>
            </w:r>
          </w:p>
        </w:tc>
        <w:tc>
          <w:tcPr>
            <w:tcW w:w="1129" w:type="dxa"/>
            <w:tcBorders>
              <w:top w:val="single" w:sz="4" w:space="0" w:color="auto"/>
              <w:left w:val="nil"/>
              <w:bottom w:val="single" w:sz="4" w:space="0" w:color="auto"/>
              <w:right w:val="single" w:sz="4" w:space="0" w:color="auto"/>
            </w:tcBorders>
            <w:shd w:val="clear" w:color="auto" w:fill="auto"/>
            <w:vAlign w:val="bottom"/>
          </w:tcPr>
          <w:p w14:paraId="3C3F0C3B"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51</w:t>
            </w:r>
          </w:p>
        </w:tc>
      </w:tr>
      <w:tr w:rsidR="005B498F" w:rsidRPr="00B500C2" w14:paraId="47F557D7" w14:textId="77777777" w:rsidTr="00F02B63">
        <w:tc>
          <w:tcPr>
            <w:tcW w:w="484" w:type="dxa"/>
            <w:shd w:val="clear" w:color="auto" w:fill="auto"/>
          </w:tcPr>
          <w:p w14:paraId="7453ADDD"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4941DEC3"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Тугозвоновский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7F0BB2D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8400</w:t>
            </w:r>
          </w:p>
        </w:tc>
        <w:tc>
          <w:tcPr>
            <w:tcW w:w="1129" w:type="dxa"/>
            <w:tcBorders>
              <w:top w:val="single" w:sz="4" w:space="0" w:color="auto"/>
              <w:left w:val="single" w:sz="4" w:space="0" w:color="auto"/>
              <w:bottom w:val="single" w:sz="4" w:space="0" w:color="auto"/>
              <w:right w:val="nil"/>
            </w:tcBorders>
            <w:shd w:val="clear" w:color="auto" w:fill="auto"/>
            <w:vAlign w:val="bottom"/>
          </w:tcPr>
          <w:p w14:paraId="7ED886F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1620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3BEC00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115</w:t>
            </w:r>
          </w:p>
        </w:tc>
        <w:tc>
          <w:tcPr>
            <w:tcW w:w="1129" w:type="dxa"/>
            <w:tcBorders>
              <w:top w:val="single" w:sz="4" w:space="0" w:color="auto"/>
              <w:left w:val="nil"/>
              <w:bottom w:val="single" w:sz="4" w:space="0" w:color="auto"/>
              <w:right w:val="single" w:sz="4" w:space="0" w:color="auto"/>
            </w:tcBorders>
            <w:shd w:val="clear" w:color="auto" w:fill="auto"/>
            <w:vAlign w:val="bottom"/>
          </w:tcPr>
          <w:p w14:paraId="57D9574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45</w:t>
            </w:r>
          </w:p>
        </w:tc>
      </w:tr>
      <w:tr w:rsidR="005B498F" w:rsidRPr="00B500C2" w14:paraId="092D2D8E" w14:textId="77777777" w:rsidTr="00F02B63">
        <w:tc>
          <w:tcPr>
            <w:tcW w:w="484" w:type="dxa"/>
            <w:shd w:val="clear" w:color="auto" w:fill="auto"/>
          </w:tcPr>
          <w:p w14:paraId="2A37BD48"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37653565"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Урлаповский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40BE2D0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7425</w:t>
            </w:r>
          </w:p>
        </w:tc>
        <w:tc>
          <w:tcPr>
            <w:tcW w:w="1129" w:type="dxa"/>
            <w:tcBorders>
              <w:top w:val="single" w:sz="4" w:space="0" w:color="auto"/>
              <w:left w:val="single" w:sz="4" w:space="0" w:color="auto"/>
              <w:bottom w:val="single" w:sz="4" w:space="0" w:color="auto"/>
              <w:right w:val="nil"/>
            </w:tcBorders>
            <w:shd w:val="clear" w:color="auto" w:fill="auto"/>
            <w:vAlign w:val="bottom"/>
          </w:tcPr>
          <w:p w14:paraId="5AD2F88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1505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A9544B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127</w:t>
            </w:r>
          </w:p>
        </w:tc>
        <w:tc>
          <w:tcPr>
            <w:tcW w:w="1129" w:type="dxa"/>
            <w:tcBorders>
              <w:top w:val="single" w:sz="4" w:space="0" w:color="auto"/>
              <w:left w:val="nil"/>
              <w:bottom w:val="single" w:sz="4" w:space="0" w:color="auto"/>
              <w:right w:val="single" w:sz="4" w:space="0" w:color="auto"/>
            </w:tcBorders>
            <w:shd w:val="clear" w:color="auto" w:fill="auto"/>
            <w:vAlign w:val="bottom"/>
          </w:tcPr>
          <w:p w14:paraId="7B79C2A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74</w:t>
            </w:r>
          </w:p>
        </w:tc>
      </w:tr>
      <w:tr w:rsidR="005B498F" w:rsidRPr="00B500C2" w14:paraId="3AEE2E5D" w14:textId="77777777" w:rsidTr="00F02B63">
        <w:tc>
          <w:tcPr>
            <w:tcW w:w="484" w:type="dxa"/>
            <w:shd w:val="clear" w:color="auto" w:fill="auto"/>
          </w:tcPr>
          <w:p w14:paraId="25394C92"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223B486B"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Хлопуновский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5756005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7595</w:t>
            </w:r>
          </w:p>
        </w:tc>
        <w:tc>
          <w:tcPr>
            <w:tcW w:w="1129" w:type="dxa"/>
            <w:tcBorders>
              <w:top w:val="single" w:sz="4" w:space="0" w:color="auto"/>
              <w:left w:val="single" w:sz="4" w:space="0" w:color="auto"/>
              <w:bottom w:val="single" w:sz="4" w:space="0" w:color="auto"/>
              <w:right w:val="nil"/>
            </w:tcBorders>
            <w:shd w:val="clear" w:color="auto" w:fill="auto"/>
            <w:vAlign w:val="bottom"/>
          </w:tcPr>
          <w:p w14:paraId="19590BA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8203ED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167</w:t>
            </w:r>
          </w:p>
        </w:tc>
        <w:tc>
          <w:tcPr>
            <w:tcW w:w="1129" w:type="dxa"/>
            <w:tcBorders>
              <w:top w:val="single" w:sz="4" w:space="0" w:color="auto"/>
              <w:left w:val="nil"/>
              <w:bottom w:val="single" w:sz="4" w:space="0" w:color="auto"/>
              <w:right w:val="single" w:sz="4" w:space="0" w:color="auto"/>
            </w:tcBorders>
            <w:shd w:val="clear" w:color="auto" w:fill="auto"/>
            <w:vAlign w:val="bottom"/>
          </w:tcPr>
          <w:p w14:paraId="5818652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46</w:t>
            </w:r>
          </w:p>
        </w:tc>
      </w:tr>
      <w:tr w:rsidR="005B498F" w:rsidRPr="00B500C2" w14:paraId="08262BE0" w14:textId="77777777" w:rsidTr="00F02B63">
        <w:tc>
          <w:tcPr>
            <w:tcW w:w="484" w:type="dxa"/>
            <w:shd w:val="clear" w:color="auto" w:fill="auto"/>
          </w:tcPr>
          <w:p w14:paraId="5E757668"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5B4C5EB4"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Яснополянский</w:t>
            </w:r>
          </w:p>
        </w:tc>
        <w:tc>
          <w:tcPr>
            <w:tcW w:w="1129" w:type="dxa"/>
            <w:tcBorders>
              <w:top w:val="single" w:sz="4" w:space="0" w:color="auto"/>
              <w:left w:val="single" w:sz="4" w:space="0" w:color="auto"/>
              <w:bottom w:val="single" w:sz="4" w:space="0" w:color="auto"/>
              <w:right w:val="nil"/>
            </w:tcBorders>
            <w:shd w:val="clear" w:color="auto" w:fill="auto"/>
            <w:vAlign w:val="bottom"/>
          </w:tcPr>
          <w:p w14:paraId="1BDA00F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2755</w:t>
            </w:r>
          </w:p>
        </w:tc>
        <w:tc>
          <w:tcPr>
            <w:tcW w:w="1129" w:type="dxa"/>
            <w:tcBorders>
              <w:top w:val="single" w:sz="4" w:space="0" w:color="auto"/>
              <w:left w:val="single" w:sz="4" w:space="0" w:color="auto"/>
              <w:bottom w:val="single" w:sz="4" w:space="0" w:color="auto"/>
              <w:right w:val="nil"/>
            </w:tcBorders>
            <w:shd w:val="clear" w:color="auto" w:fill="auto"/>
            <w:vAlign w:val="bottom"/>
          </w:tcPr>
          <w:p w14:paraId="156330CA"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560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95365F0"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70</w:t>
            </w:r>
          </w:p>
        </w:tc>
        <w:tc>
          <w:tcPr>
            <w:tcW w:w="1129" w:type="dxa"/>
            <w:tcBorders>
              <w:top w:val="single" w:sz="4" w:space="0" w:color="auto"/>
              <w:left w:val="nil"/>
              <w:bottom w:val="single" w:sz="4" w:space="0" w:color="auto"/>
              <w:right w:val="single" w:sz="4" w:space="0" w:color="auto"/>
            </w:tcBorders>
            <w:shd w:val="clear" w:color="auto" w:fill="auto"/>
            <w:vAlign w:val="bottom"/>
          </w:tcPr>
          <w:p w14:paraId="2F7A76A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32</w:t>
            </w:r>
          </w:p>
        </w:tc>
      </w:tr>
      <w:tr w:rsidR="005B498F" w:rsidRPr="00B500C2" w14:paraId="3E15E16E" w14:textId="77777777" w:rsidTr="00F02B63">
        <w:tc>
          <w:tcPr>
            <w:tcW w:w="484" w:type="dxa"/>
            <w:shd w:val="clear" w:color="auto" w:fill="auto"/>
          </w:tcPr>
          <w:p w14:paraId="3B6DEFFD"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039C9EEC"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Андреевка</w:t>
            </w:r>
          </w:p>
        </w:tc>
        <w:tc>
          <w:tcPr>
            <w:tcW w:w="1129" w:type="dxa"/>
            <w:tcBorders>
              <w:top w:val="single" w:sz="4" w:space="0" w:color="auto"/>
              <w:left w:val="single" w:sz="4" w:space="0" w:color="auto"/>
              <w:bottom w:val="single" w:sz="4" w:space="0" w:color="auto"/>
              <w:right w:val="nil"/>
            </w:tcBorders>
            <w:shd w:val="clear" w:color="auto" w:fill="auto"/>
            <w:vAlign w:val="bottom"/>
          </w:tcPr>
          <w:p w14:paraId="2A89675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1486</w:t>
            </w:r>
          </w:p>
        </w:tc>
        <w:tc>
          <w:tcPr>
            <w:tcW w:w="1129" w:type="dxa"/>
            <w:tcBorders>
              <w:top w:val="single" w:sz="4" w:space="0" w:color="auto"/>
              <w:left w:val="single" w:sz="4" w:space="0" w:color="auto"/>
              <w:bottom w:val="single" w:sz="4" w:space="0" w:color="auto"/>
              <w:right w:val="nil"/>
            </w:tcBorders>
            <w:shd w:val="clear" w:color="auto" w:fill="auto"/>
            <w:vAlign w:val="bottom"/>
          </w:tcPr>
          <w:p w14:paraId="744DBFB4"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292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5C0537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98</w:t>
            </w:r>
          </w:p>
        </w:tc>
        <w:tc>
          <w:tcPr>
            <w:tcW w:w="1129" w:type="dxa"/>
            <w:tcBorders>
              <w:top w:val="single" w:sz="4" w:space="0" w:color="auto"/>
              <w:left w:val="nil"/>
              <w:bottom w:val="single" w:sz="4" w:space="0" w:color="auto"/>
              <w:right w:val="single" w:sz="4" w:space="0" w:color="auto"/>
            </w:tcBorders>
            <w:shd w:val="clear" w:color="auto" w:fill="auto"/>
            <w:vAlign w:val="bottom"/>
          </w:tcPr>
          <w:p w14:paraId="1E4E54B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18</w:t>
            </w:r>
          </w:p>
        </w:tc>
      </w:tr>
      <w:tr w:rsidR="005B498F" w:rsidRPr="00B500C2" w14:paraId="5A2B3EB1" w14:textId="77777777" w:rsidTr="00F02B63">
        <w:tc>
          <w:tcPr>
            <w:tcW w:w="484" w:type="dxa"/>
            <w:shd w:val="clear" w:color="auto" w:fill="auto"/>
          </w:tcPr>
          <w:p w14:paraId="6875FBB8"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1146BBFB"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Воробьево</w:t>
            </w:r>
          </w:p>
        </w:tc>
        <w:tc>
          <w:tcPr>
            <w:tcW w:w="1129" w:type="dxa"/>
            <w:tcBorders>
              <w:top w:val="single" w:sz="4" w:space="0" w:color="auto"/>
              <w:left w:val="single" w:sz="4" w:space="0" w:color="auto"/>
              <w:bottom w:val="single" w:sz="4" w:space="0" w:color="auto"/>
              <w:right w:val="nil"/>
            </w:tcBorders>
            <w:shd w:val="clear" w:color="auto" w:fill="auto"/>
            <w:vAlign w:val="bottom"/>
          </w:tcPr>
          <w:p w14:paraId="61A64281"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1278</w:t>
            </w:r>
          </w:p>
        </w:tc>
        <w:tc>
          <w:tcPr>
            <w:tcW w:w="1129" w:type="dxa"/>
            <w:tcBorders>
              <w:top w:val="single" w:sz="4" w:space="0" w:color="auto"/>
              <w:left w:val="single" w:sz="4" w:space="0" w:color="auto"/>
              <w:bottom w:val="single" w:sz="4" w:space="0" w:color="auto"/>
              <w:right w:val="nil"/>
            </w:tcBorders>
            <w:shd w:val="clear" w:color="auto" w:fill="auto"/>
            <w:vAlign w:val="bottom"/>
          </w:tcPr>
          <w:p w14:paraId="4252432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185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8E7056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54</w:t>
            </w:r>
          </w:p>
        </w:tc>
        <w:tc>
          <w:tcPr>
            <w:tcW w:w="1129" w:type="dxa"/>
            <w:tcBorders>
              <w:top w:val="single" w:sz="4" w:space="0" w:color="auto"/>
              <w:left w:val="nil"/>
              <w:bottom w:val="single" w:sz="4" w:space="0" w:color="auto"/>
              <w:right w:val="single" w:sz="4" w:space="0" w:color="auto"/>
            </w:tcBorders>
            <w:shd w:val="clear" w:color="auto" w:fill="auto"/>
            <w:vAlign w:val="bottom"/>
          </w:tcPr>
          <w:p w14:paraId="01C7699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18</w:t>
            </w:r>
          </w:p>
        </w:tc>
      </w:tr>
      <w:tr w:rsidR="005B498F" w:rsidRPr="00B500C2" w14:paraId="4448D043" w14:textId="77777777" w:rsidTr="00F02B63">
        <w:tc>
          <w:tcPr>
            <w:tcW w:w="484" w:type="dxa"/>
            <w:shd w:val="clear" w:color="auto" w:fill="auto"/>
          </w:tcPr>
          <w:p w14:paraId="4810EEE9"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4CAA2C9F"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Качусово</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377EB0A5"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3157</w:t>
            </w:r>
          </w:p>
        </w:tc>
        <w:tc>
          <w:tcPr>
            <w:tcW w:w="1129" w:type="dxa"/>
            <w:tcBorders>
              <w:top w:val="single" w:sz="4" w:space="0" w:color="auto"/>
              <w:left w:val="single" w:sz="4" w:space="0" w:color="auto"/>
              <w:bottom w:val="single" w:sz="4" w:space="0" w:color="auto"/>
              <w:right w:val="nil"/>
            </w:tcBorders>
            <w:shd w:val="clear" w:color="auto" w:fill="auto"/>
            <w:vAlign w:val="bottom"/>
          </w:tcPr>
          <w:p w14:paraId="124B7E7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240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53F4A8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79</w:t>
            </w:r>
          </w:p>
        </w:tc>
        <w:tc>
          <w:tcPr>
            <w:tcW w:w="1129" w:type="dxa"/>
            <w:tcBorders>
              <w:top w:val="single" w:sz="4" w:space="0" w:color="auto"/>
              <w:left w:val="nil"/>
              <w:bottom w:val="single" w:sz="4" w:space="0" w:color="auto"/>
              <w:right w:val="single" w:sz="4" w:space="0" w:color="auto"/>
            </w:tcBorders>
            <w:shd w:val="clear" w:color="auto" w:fill="auto"/>
            <w:vAlign w:val="bottom"/>
          </w:tcPr>
          <w:p w14:paraId="181A4EAC"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30</w:t>
            </w:r>
          </w:p>
        </w:tc>
      </w:tr>
      <w:tr w:rsidR="005B498F" w:rsidRPr="00B500C2" w14:paraId="7954DA5A" w14:textId="77777777" w:rsidTr="00F02B63">
        <w:tc>
          <w:tcPr>
            <w:tcW w:w="484" w:type="dxa"/>
            <w:shd w:val="clear" w:color="auto" w:fill="auto"/>
          </w:tcPr>
          <w:p w14:paraId="386A6186"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42C1A95"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Кособоково</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0B04BC38"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2116</w:t>
            </w:r>
          </w:p>
        </w:tc>
        <w:tc>
          <w:tcPr>
            <w:tcW w:w="1129" w:type="dxa"/>
            <w:tcBorders>
              <w:top w:val="single" w:sz="4" w:space="0" w:color="auto"/>
              <w:left w:val="single" w:sz="4" w:space="0" w:color="auto"/>
              <w:bottom w:val="single" w:sz="4" w:space="0" w:color="auto"/>
              <w:right w:val="nil"/>
            </w:tcBorders>
            <w:shd w:val="clear" w:color="auto" w:fill="auto"/>
            <w:vAlign w:val="bottom"/>
          </w:tcPr>
          <w:p w14:paraId="4FB56E0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257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E4A2F5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65</w:t>
            </w:r>
          </w:p>
        </w:tc>
        <w:tc>
          <w:tcPr>
            <w:tcW w:w="1129" w:type="dxa"/>
            <w:tcBorders>
              <w:top w:val="single" w:sz="4" w:space="0" w:color="auto"/>
              <w:left w:val="nil"/>
              <w:bottom w:val="single" w:sz="4" w:space="0" w:color="auto"/>
              <w:right w:val="single" w:sz="4" w:space="0" w:color="auto"/>
            </w:tcBorders>
            <w:shd w:val="clear" w:color="auto" w:fill="auto"/>
            <w:vAlign w:val="bottom"/>
          </w:tcPr>
          <w:p w14:paraId="7F0837E2"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13</w:t>
            </w:r>
          </w:p>
        </w:tc>
      </w:tr>
      <w:tr w:rsidR="005B498F" w:rsidRPr="00B500C2" w14:paraId="004B8ACB" w14:textId="77777777" w:rsidTr="00F02B63">
        <w:tc>
          <w:tcPr>
            <w:tcW w:w="484" w:type="dxa"/>
            <w:shd w:val="clear" w:color="auto" w:fill="auto"/>
          </w:tcPr>
          <w:p w14:paraId="47499546"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6CF06B87"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Калиновка</w:t>
            </w:r>
          </w:p>
        </w:tc>
        <w:tc>
          <w:tcPr>
            <w:tcW w:w="1129" w:type="dxa"/>
            <w:tcBorders>
              <w:top w:val="single" w:sz="4" w:space="0" w:color="auto"/>
              <w:left w:val="single" w:sz="4" w:space="0" w:color="auto"/>
              <w:bottom w:val="single" w:sz="4" w:space="0" w:color="auto"/>
              <w:right w:val="nil"/>
            </w:tcBorders>
            <w:shd w:val="clear" w:color="auto" w:fill="auto"/>
            <w:vAlign w:val="bottom"/>
          </w:tcPr>
          <w:p w14:paraId="5E5A16B9"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1000</w:t>
            </w:r>
          </w:p>
        </w:tc>
        <w:tc>
          <w:tcPr>
            <w:tcW w:w="1129" w:type="dxa"/>
            <w:tcBorders>
              <w:top w:val="single" w:sz="4" w:space="0" w:color="auto"/>
              <w:left w:val="single" w:sz="4" w:space="0" w:color="auto"/>
              <w:bottom w:val="single" w:sz="4" w:space="0" w:color="auto"/>
              <w:right w:val="nil"/>
            </w:tcBorders>
            <w:shd w:val="clear" w:color="auto" w:fill="auto"/>
            <w:vAlign w:val="bottom"/>
          </w:tcPr>
          <w:p w14:paraId="41269AA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328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1073A7B"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55</w:t>
            </w:r>
          </w:p>
        </w:tc>
        <w:tc>
          <w:tcPr>
            <w:tcW w:w="1129" w:type="dxa"/>
            <w:tcBorders>
              <w:top w:val="single" w:sz="4" w:space="0" w:color="auto"/>
              <w:left w:val="nil"/>
              <w:bottom w:val="single" w:sz="4" w:space="0" w:color="auto"/>
              <w:right w:val="single" w:sz="4" w:space="0" w:color="auto"/>
            </w:tcBorders>
            <w:shd w:val="clear" w:color="auto" w:fill="auto"/>
            <w:vAlign w:val="bottom"/>
          </w:tcPr>
          <w:p w14:paraId="0D5B3D4E"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23</w:t>
            </w:r>
          </w:p>
        </w:tc>
      </w:tr>
      <w:tr w:rsidR="005B498F" w:rsidRPr="00B500C2" w14:paraId="235FAB92" w14:textId="77777777" w:rsidTr="00F02B63">
        <w:tc>
          <w:tcPr>
            <w:tcW w:w="484" w:type="dxa"/>
            <w:shd w:val="clear" w:color="auto" w:fill="auto"/>
          </w:tcPr>
          <w:p w14:paraId="6D18483A"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5797BD4A" w14:textId="77777777" w:rsidR="005B498F" w:rsidRPr="00413707" w:rsidRDefault="005B498F" w:rsidP="00F02B63">
            <w:pPr>
              <w:rPr>
                <w:rFonts w:ascii="Times New Roman" w:eastAsia="Times New Roman" w:hAnsi="Times New Roman"/>
                <w:lang w:eastAsia="ru-RU"/>
              </w:rPr>
            </w:pPr>
            <w:r w:rsidRPr="00413707">
              <w:rPr>
                <w:rFonts w:ascii="Times New Roman" w:eastAsia="Times New Roman" w:hAnsi="Times New Roman"/>
                <w:lang w:eastAsia="ru-RU"/>
              </w:rPr>
              <w:t>Метели</w:t>
            </w:r>
          </w:p>
        </w:tc>
        <w:tc>
          <w:tcPr>
            <w:tcW w:w="1129" w:type="dxa"/>
            <w:tcBorders>
              <w:top w:val="single" w:sz="4" w:space="0" w:color="auto"/>
              <w:left w:val="single" w:sz="4" w:space="0" w:color="auto"/>
              <w:bottom w:val="single" w:sz="4" w:space="0" w:color="auto"/>
              <w:right w:val="nil"/>
            </w:tcBorders>
            <w:shd w:val="clear" w:color="auto" w:fill="auto"/>
            <w:vAlign w:val="bottom"/>
          </w:tcPr>
          <w:p w14:paraId="734592D3"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3363</w:t>
            </w:r>
          </w:p>
        </w:tc>
        <w:tc>
          <w:tcPr>
            <w:tcW w:w="1129" w:type="dxa"/>
            <w:tcBorders>
              <w:top w:val="single" w:sz="4" w:space="0" w:color="auto"/>
              <w:left w:val="single" w:sz="4" w:space="0" w:color="auto"/>
              <w:bottom w:val="single" w:sz="4" w:space="0" w:color="auto"/>
              <w:right w:val="nil"/>
            </w:tcBorders>
            <w:shd w:val="clear" w:color="auto" w:fill="auto"/>
            <w:vAlign w:val="bottom"/>
          </w:tcPr>
          <w:p w14:paraId="4F1EABC7"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348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6B0C656"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67</w:t>
            </w:r>
          </w:p>
        </w:tc>
        <w:tc>
          <w:tcPr>
            <w:tcW w:w="1129" w:type="dxa"/>
            <w:tcBorders>
              <w:top w:val="single" w:sz="4" w:space="0" w:color="auto"/>
              <w:left w:val="nil"/>
              <w:bottom w:val="single" w:sz="4" w:space="0" w:color="auto"/>
              <w:right w:val="single" w:sz="4" w:space="0" w:color="auto"/>
            </w:tcBorders>
            <w:shd w:val="clear" w:color="auto" w:fill="auto"/>
            <w:vAlign w:val="bottom"/>
          </w:tcPr>
          <w:p w14:paraId="26B5B14D"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21</w:t>
            </w:r>
          </w:p>
        </w:tc>
      </w:tr>
      <w:tr w:rsidR="005B498F" w:rsidRPr="00B500C2" w14:paraId="7A1095D9" w14:textId="77777777" w:rsidTr="00F02B63">
        <w:tc>
          <w:tcPr>
            <w:tcW w:w="484" w:type="dxa"/>
            <w:shd w:val="clear" w:color="auto" w:fill="auto"/>
          </w:tcPr>
          <w:p w14:paraId="2845B64A" w14:textId="77777777" w:rsidR="005B498F" w:rsidRPr="00413707" w:rsidRDefault="005B498F" w:rsidP="005B498F">
            <w:pPr>
              <w:numPr>
                <w:ilvl w:val="0"/>
                <w:numId w:val="2"/>
              </w:numPr>
              <w:spacing w:after="0" w:line="240" w:lineRule="auto"/>
              <w:ind w:left="426"/>
              <w:rPr>
                <w:rFonts w:ascii="Times New Roman" w:eastAsia="Times New Roman" w:hAnsi="Times New Roman"/>
                <w:lang w:eastAsia="ru-RU"/>
              </w:rPr>
            </w:pPr>
          </w:p>
        </w:tc>
        <w:tc>
          <w:tcPr>
            <w:tcW w:w="1790" w:type="dxa"/>
          </w:tcPr>
          <w:p w14:paraId="156EFBD8" w14:textId="77777777" w:rsidR="005B498F" w:rsidRPr="00413707" w:rsidRDefault="005B498F" w:rsidP="00F02B63">
            <w:pPr>
              <w:rPr>
                <w:rFonts w:ascii="Times New Roman" w:eastAsia="Times New Roman" w:hAnsi="Times New Roman"/>
                <w:lang w:eastAsia="ru-RU"/>
              </w:rPr>
            </w:pPr>
            <w:proofErr w:type="spellStart"/>
            <w:r w:rsidRPr="00413707">
              <w:rPr>
                <w:rFonts w:ascii="Times New Roman" w:eastAsia="Times New Roman" w:hAnsi="Times New Roman"/>
                <w:lang w:eastAsia="ru-RU"/>
              </w:rPr>
              <w:t>Новосельский</w:t>
            </w:r>
            <w:proofErr w:type="spellEnd"/>
          </w:p>
        </w:tc>
        <w:tc>
          <w:tcPr>
            <w:tcW w:w="1129" w:type="dxa"/>
            <w:tcBorders>
              <w:top w:val="single" w:sz="4" w:space="0" w:color="auto"/>
              <w:left w:val="single" w:sz="4" w:space="0" w:color="auto"/>
              <w:bottom w:val="single" w:sz="4" w:space="0" w:color="auto"/>
              <w:right w:val="nil"/>
            </w:tcBorders>
            <w:shd w:val="clear" w:color="auto" w:fill="auto"/>
            <w:vAlign w:val="bottom"/>
          </w:tcPr>
          <w:p w14:paraId="5DC04178"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2248</w:t>
            </w:r>
          </w:p>
        </w:tc>
        <w:tc>
          <w:tcPr>
            <w:tcW w:w="1129" w:type="dxa"/>
            <w:tcBorders>
              <w:top w:val="single" w:sz="4" w:space="0" w:color="auto"/>
              <w:left w:val="single" w:sz="4" w:space="0" w:color="auto"/>
              <w:bottom w:val="single" w:sz="4" w:space="0" w:color="auto"/>
              <w:right w:val="nil"/>
            </w:tcBorders>
            <w:shd w:val="clear" w:color="auto" w:fill="auto"/>
            <w:vAlign w:val="bottom"/>
          </w:tcPr>
          <w:p w14:paraId="339C74A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253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4351A1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61</w:t>
            </w:r>
          </w:p>
        </w:tc>
        <w:tc>
          <w:tcPr>
            <w:tcW w:w="1129" w:type="dxa"/>
            <w:tcBorders>
              <w:top w:val="single" w:sz="4" w:space="0" w:color="auto"/>
              <w:left w:val="nil"/>
              <w:bottom w:val="single" w:sz="4" w:space="0" w:color="auto"/>
              <w:right w:val="single" w:sz="4" w:space="0" w:color="auto"/>
            </w:tcBorders>
            <w:shd w:val="clear" w:color="auto" w:fill="auto"/>
            <w:vAlign w:val="bottom"/>
          </w:tcPr>
          <w:p w14:paraId="5437C1BF" w14:textId="77777777" w:rsidR="005B498F" w:rsidRPr="00413707" w:rsidRDefault="005B498F" w:rsidP="00F02B63">
            <w:pPr>
              <w:jc w:val="right"/>
              <w:rPr>
                <w:rFonts w:ascii="Times New Roman" w:eastAsia="Times New Roman" w:hAnsi="Times New Roman"/>
                <w:color w:val="000000"/>
                <w:lang w:eastAsia="ru-RU"/>
              </w:rPr>
            </w:pPr>
            <w:r w:rsidRPr="00413707">
              <w:rPr>
                <w:rFonts w:ascii="Times New Roman" w:eastAsia="Times New Roman" w:hAnsi="Times New Roman"/>
                <w:color w:val="000000"/>
                <w:lang w:eastAsia="ru-RU"/>
              </w:rPr>
              <w:t>26</w:t>
            </w:r>
          </w:p>
        </w:tc>
      </w:tr>
      <w:tr w:rsidR="005B498F" w:rsidRPr="00B500C2" w14:paraId="33C04888" w14:textId="77777777" w:rsidTr="00F02B63">
        <w:tc>
          <w:tcPr>
            <w:tcW w:w="484" w:type="dxa"/>
          </w:tcPr>
          <w:p w14:paraId="6951A163" w14:textId="77777777" w:rsidR="005B498F" w:rsidRPr="00413707" w:rsidRDefault="005B498F" w:rsidP="00F02B63">
            <w:pPr>
              <w:rPr>
                <w:rFonts w:ascii="Times New Roman" w:eastAsia="Times New Roman" w:hAnsi="Times New Roman"/>
                <w:b/>
                <w:lang w:eastAsia="ru-RU"/>
              </w:rPr>
            </w:pPr>
          </w:p>
        </w:tc>
        <w:tc>
          <w:tcPr>
            <w:tcW w:w="1790" w:type="dxa"/>
          </w:tcPr>
          <w:p w14:paraId="7BA94108" w14:textId="77777777" w:rsidR="005B498F" w:rsidRPr="00413707" w:rsidRDefault="005B498F" w:rsidP="00F02B63">
            <w:pPr>
              <w:rPr>
                <w:rFonts w:ascii="Times New Roman" w:eastAsia="Times New Roman" w:hAnsi="Times New Roman"/>
                <w:b/>
                <w:lang w:eastAsia="ru-RU"/>
              </w:rPr>
            </w:pPr>
            <w:r w:rsidRPr="00413707">
              <w:rPr>
                <w:rFonts w:ascii="Times New Roman" w:eastAsia="Times New Roman" w:hAnsi="Times New Roman"/>
                <w:b/>
                <w:lang w:eastAsia="ru-RU"/>
              </w:rPr>
              <w:t>ИТОГО</w:t>
            </w:r>
          </w:p>
        </w:tc>
        <w:tc>
          <w:tcPr>
            <w:tcW w:w="1129" w:type="dxa"/>
            <w:tcBorders>
              <w:top w:val="single" w:sz="4" w:space="0" w:color="auto"/>
              <w:left w:val="single" w:sz="4" w:space="0" w:color="auto"/>
              <w:bottom w:val="single" w:sz="4" w:space="0" w:color="auto"/>
              <w:right w:val="nil"/>
            </w:tcBorders>
            <w:shd w:val="clear" w:color="auto" w:fill="auto"/>
            <w:vAlign w:val="bottom"/>
          </w:tcPr>
          <w:p w14:paraId="2730C997" w14:textId="77777777" w:rsidR="005B498F" w:rsidRPr="00413707" w:rsidRDefault="005B498F" w:rsidP="00F02B63">
            <w:pPr>
              <w:jc w:val="right"/>
              <w:rPr>
                <w:rFonts w:ascii="Times New Roman" w:eastAsia="Times New Roman" w:hAnsi="Times New Roman"/>
                <w:b/>
                <w:color w:val="000000"/>
                <w:lang w:eastAsia="ru-RU"/>
              </w:rPr>
            </w:pPr>
            <w:r w:rsidRPr="00413707">
              <w:rPr>
                <w:rFonts w:ascii="Times New Roman" w:eastAsia="Times New Roman" w:hAnsi="Times New Roman"/>
                <w:b/>
                <w:color w:val="000000"/>
                <w:lang w:eastAsia="ru-RU"/>
              </w:rPr>
              <w:t>213808</w:t>
            </w:r>
          </w:p>
        </w:tc>
        <w:tc>
          <w:tcPr>
            <w:tcW w:w="1129" w:type="dxa"/>
            <w:tcBorders>
              <w:top w:val="single" w:sz="4" w:space="0" w:color="auto"/>
              <w:left w:val="single" w:sz="4" w:space="0" w:color="auto"/>
              <w:bottom w:val="single" w:sz="4" w:space="0" w:color="auto"/>
              <w:right w:val="nil"/>
            </w:tcBorders>
            <w:shd w:val="clear" w:color="auto" w:fill="auto"/>
          </w:tcPr>
          <w:p w14:paraId="15B27F19" w14:textId="77777777" w:rsidR="005B498F" w:rsidRPr="00413707" w:rsidRDefault="005B498F" w:rsidP="00F02B63">
            <w:pPr>
              <w:jc w:val="right"/>
              <w:rPr>
                <w:rFonts w:ascii="Times New Roman" w:eastAsia="Times New Roman" w:hAnsi="Times New Roman"/>
                <w:b/>
                <w:color w:val="000000"/>
                <w:lang w:eastAsia="ru-RU"/>
              </w:rPr>
            </w:pPr>
            <w:r w:rsidRPr="00413707">
              <w:rPr>
                <w:rFonts w:ascii="Times New Roman" w:eastAsia="Times New Roman" w:hAnsi="Times New Roman"/>
                <w:b/>
                <w:color w:val="000000"/>
                <w:lang w:eastAsia="ru-RU"/>
              </w:rPr>
              <w:t>34316</w:t>
            </w:r>
          </w:p>
        </w:tc>
        <w:tc>
          <w:tcPr>
            <w:tcW w:w="1129" w:type="dxa"/>
            <w:tcBorders>
              <w:top w:val="single" w:sz="4" w:space="0" w:color="auto"/>
              <w:left w:val="single" w:sz="4" w:space="0" w:color="auto"/>
              <w:bottom w:val="single" w:sz="4" w:space="0" w:color="auto"/>
              <w:right w:val="nil"/>
            </w:tcBorders>
            <w:shd w:val="clear" w:color="auto" w:fill="auto"/>
            <w:vAlign w:val="bottom"/>
          </w:tcPr>
          <w:p w14:paraId="7BC2A25E" w14:textId="77777777" w:rsidR="005B498F" w:rsidRPr="00413707" w:rsidRDefault="005B498F" w:rsidP="00F02B63">
            <w:pPr>
              <w:jc w:val="right"/>
              <w:rPr>
                <w:rFonts w:ascii="Times New Roman" w:eastAsia="Times New Roman" w:hAnsi="Times New Roman"/>
                <w:b/>
                <w:color w:val="000000"/>
                <w:lang w:eastAsia="ru-RU"/>
              </w:rPr>
            </w:pPr>
            <w:r w:rsidRPr="00413707">
              <w:rPr>
                <w:rFonts w:ascii="Times New Roman" w:eastAsia="Times New Roman" w:hAnsi="Times New Roman"/>
                <w:b/>
                <w:color w:val="000000"/>
                <w:lang w:eastAsia="ru-RU"/>
              </w:rPr>
              <w:t>2549</w:t>
            </w:r>
          </w:p>
        </w:tc>
        <w:tc>
          <w:tcPr>
            <w:tcW w:w="1129" w:type="dxa"/>
            <w:tcBorders>
              <w:top w:val="single" w:sz="4" w:space="0" w:color="auto"/>
              <w:left w:val="single" w:sz="4" w:space="0" w:color="auto"/>
              <w:bottom w:val="single" w:sz="4" w:space="0" w:color="auto"/>
              <w:right w:val="nil"/>
            </w:tcBorders>
            <w:shd w:val="clear" w:color="auto" w:fill="auto"/>
            <w:vAlign w:val="bottom"/>
          </w:tcPr>
          <w:p w14:paraId="74DBEA81" w14:textId="77777777" w:rsidR="005B498F" w:rsidRPr="00413707" w:rsidRDefault="005B498F" w:rsidP="00F02B63">
            <w:pPr>
              <w:jc w:val="right"/>
              <w:rPr>
                <w:rFonts w:ascii="Times New Roman" w:eastAsia="Times New Roman" w:hAnsi="Times New Roman"/>
                <w:b/>
                <w:color w:val="000000"/>
                <w:lang w:eastAsia="ru-RU"/>
              </w:rPr>
            </w:pPr>
            <w:r w:rsidRPr="00413707">
              <w:rPr>
                <w:rFonts w:ascii="Times New Roman" w:eastAsia="Times New Roman" w:hAnsi="Times New Roman"/>
                <w:b/>
                <w:color w:val="000000"/>
                <w:lang w:eastAsia="ru-RU"/>
              </w:rPr>
              <w:t>992</w:t>
            </w:r>
          </w:p>
        </w:tc>
      </w:tr>
    </w:tbl>
    <w:p w14:paraId="6B8209D8" w14:textId="77777777" w:rsidR="005B498F" w:rsidRDefault="005B498F" w:rsidP="00993C66">
      <w:pPr>
        <w:spacing w:line="240" w:lineRule="auto"/>
        <w:ind w:firstLine="708"/>
        <w:jc w:val="both"/>
        <w:rPr>
          <w:rFonts w:ascii="Times New Roman" w:hAnsi="Times New Roman"/>
          <w:sz w:val="28"/>
          <w:szCs w:val="28"/>
        </w:rPr>
      </w:pPr>
    </w:p>
    <w:p w14:paraId="7A38CF69" w14:textId="77777777" w:rsidR="005B498F" w:rsidRDefault="005B498F" w:rsidP="008B1AA9">
      <w:pPr>
        <w:spacing w:line="240" w:lineRule="auto"/>
        <w:jc w:val="both"/>
        <w:rPr>
          <w:rFonts w:ascii="Times New Roman" w:hAnsi="Times New Roman"/>
          <w:b/>
          <w:bCs/>
          <w:sz w:val="28"/>
          <w:szCs w:val="28"/>
          <w:u w:val="single"/>
        </w:rPr>
      </w:pPr>
    </w:p>
    <w:p w14:paraId="0F05B07F" w14:textId="77777777" w:rsidR="005B498F" w:rsidRDefault="005B498F" w:rsidP="008B1AA9">
      <w:pPr>
        <w:spacing w:line="240" w:lineRule="auto"/>
        <w:jc w:val="both"/>
        <w:rPr>
          <w:rFonts w:ascii="Times New Roman" w:hAnsi="Times New Roman"/>
          <w:b/>
          <w:bCs/>
          <w:sz w:val="28"/>
          <w:szCs w:val="28"/>
          <w:u w:val="single"/>
        </w:rPr>
      </w:pPr>
    </w:p>
    <w:p w14:paraId="7A477288" w14:textId="77777777" w:rsidR="005B498F" w:rsidRDefault="005B498F" w:rsidP="008B1AA9">
      <w:pPr>
        <w:spacing w:line="240" w:lineRule="auto"/>
        <w:jc w:val="both"/>
        <w:rPr>
          <w:rFonts w:ascii="Times New Roman" w:hAnsi="Times New Roman"/>
          <w:b/>
          <w:bCs/>
          <w:sz w:val="28"/>
          <w:szCs w:val="28"/>
          <w:u w:val="single"/>
        </w:rPr>
      </w:pPr>
    </w:p>
    <w:p w14:paraId="3826C5DA" w14:textId="77777777" w:rsidR="005B498F" w:rsidRDefault="005B498F" w:rsidP="008B1AA9">
      <w:pPr>
        <w:spacing w:line="240" w:lineRule="auto"/>
        <w:jc w:val="both"/>
        <w:rPr>
          <w:rFonts w:ascii="Times New Roman" w:hAnsi="Times New Roman"/>
          <w:b/>
          <w:bCs/>
          <w:sz w:val="28"/>
          <w:szCs w:val="28"/>
          <w:u w:val="single"/>
        </w:rPr>
      </w:pPr>
    </w:p>
    <w:p w14:paraId="7799789A" w14:textId="77777777" w:rsidR="005B498F" w:rsidRDefault="005B498F" w:rsidP="005B498F">
      <w:pPr>
        <w:spacing w:line="240" w:lineRule="auto"/>
        <w:jc w:val="both"/>
        <w:rPr>
          <w:rFonts w:ascii="Times New Roman" w:hAnsi="Times New Roman"/>
          <w:b/>
          <w:bCs/>
          <w:sz w:val="28"/>
          <w:szCs w:val="28"/>
          <w:u w:val="single"/>
        </w:rPr>
      </w:pPr>
    </w:p>
    <w:p w14:paraId="49DEDF45" w14:textId="6C00D933" w:rsidR="008B1AA9" w:rsidRPr="005B498F" w:rsidRDefault="008B1AA9" w:rsidP="005B498F">
      <w:pPr>
        <w:spacing w:line="240" w:lineRule="auto"/>
        <w:jc w:val="both"/>
        <w:rPr>
          <w:rFonts w:ascii="Times New Roman" w:hAnsi="Times New Roman"/>
          <w:b/>
          <w:bCs/>
          <w:sz w:val="28"/>
          <w:szCs w:val="28"/>
          <w:u w:val="single"/>
        </w:rPr>
      </w:pPr>
      <w:r w:rsidRPr="00A51DD0">
        <w:rPr>
          <w:rFonts w:ascii="Times New Roman" w:hAnsi="Times New Roman"/>
          <w:b/>
          <w:bCs/>
          <w:sz w:val="28"/>
          <w:szCs w:val="28"/>
          <w:u w:val="single"/>
        </w:rPr>
        <w:lastRenderedPageBreak/>
        <w:t>Библиотечные учреждения</w:t>
      </w:r>
    </w:p>
    <w:p w14:paraId="06284704" w14:textId="77777777" w:rsidR="008B1AA9" w:rsidRPr="00A3233B" w:rsidRDefault="008B1AA9" w:rsidP="008B1AA9">
      <w:pPr>
        <w:pStyle w:val="a3"/>
        <w:spacing w:after="0" w:line="240" w:lineRule="auto"/>
        <w:rPr>
          <w:rFonts w:ascii="Times New Roman" w:hAnsi="Times New Roman" w:cs="Times New Roman"/>
          <w:bCs/>
          <w:color w:val="FF0000"/>
          <w:kern w:val="24"/>
          <w:sz w:val="24"/>
          <w:szCs w:val="24"/>
        </w:rPr>
      </w:pPr>
    </w:p>
    <w:tbl>
      <w:tblPr>
        <w:tblW w:w="9339" w:type="dxa"/>
        <w:tblLayout w:type="fixed"/>
        <w:tblCellMar>
          <w:left w:w="0" w:type="dxa"/>
          <w:right w:w="0" w:type="dxa"/>
        </w:tblCellMar>
        <w:tblLook w:val="04A0" w:firstRow="1" w:lastRow="0" w:firstColumn="1" w:lastColumn="0" w:noHBand="0" w:noVBand="1"/>
      </w:tblPr>
      <w:tblGrid>
        <w:gridCol w:w="2290"/>
        <w:gridCol w:w="2546"/>
        <w:gridCol w:w="1101"/>
        <w:gridCol w:w="1134"/>
        <w:gridCol w:w="2268"/>
      </w:tblGrid>
      <w:tr w:rsidR="008B1AA9" w:rsidRPr="00A3233B" w14:paraId="272A9708" w14:textId="77777777" w:rsidTr="00305B37">
        <w:trPr>
          <w:trHeight w:val="344"/>
        </w:trPr>
        <w:tc>
          <w:tcPr>
            <w:tcW w:w="4836" w:type="dxa"/>
            <w:gridSpan w:val="2"/>
            <w:tcBorders>
              <w:top w:val="single" w:sz="8" w:space="0" w:color="000000"/>
              <w:left w:val="single" w:sz="8" w:space="0" w:color="000000"/>
              <w:bottom w:val="single" w:sz="18" w:space="0" w:color="000000"/>
              <w:right w:val="single" w:sz="8" w:space="0" w:color="000000"/>
            </w:tcBorders>
            <w:shd w:val="clear" w:color="auto" w:fill="auto"/>
            <w:tcMar>
              <w:top w:w="63" w:type="dxa"/>
              <w:left w:w="125" w:type="dxa"/>
              <w:bottom w:w="63" w:type="dxa"/>
              <w:right w:w="125" w:type="dxa"/>
            </w:tcMar>
            <w:hideMark/>
          </w:tcPr>
          <w:p w14:paraId="52391BF9" w14:textId="77777777" w:rsidR="008B1AA9" w:rsidRPr="00A3233B" w:rsidRDefault="008B1AA9" w:rsidP="00305B37">
            <w:pPr>
              <w:ind w:left="125"/>
              <w:contextualSpacing/>
              <w:jc w:val="both"/>
              <w:rPr>
                <w:rFonts w:ascii="Times New Roman" w:hAnsi="Times New Roman"/>
                <w:sz w:val="24"/>
                <w:szCs w:val="24"/>
              </w:rPr>
            </w:pPr>
            <w:r w:rsidRPr="00A3233B">
              <w:rPr>
                <w:rFonts w:ascii="Times New Roman" w:hAnsi="Times New Roman"/>
                <w:b/>
                <w:bCs/>
                <w:sz w:val="24"/>
                <w:szCs w:val="24"/>
              </w:rPr>
              <w:t xml:space="preserve">Основные количественные </w:t>
            </w:r>
          </w:p>
          <w:p w14:paraId="73F31025" w14:textId="77777777" w:rsidR="008B1AA9" w:rsidRPr="00A3233B" w:rsidRDefault="008B1AA9" w:rsidP="00305B37">
            <w:pPr>
              <w:ind w:left="125"/>
              <w:contextualSpacing/>
              <w:jc w:val="both"/>
              <w:rPr>
                <w:rFonts w:ascii="Times New Roman" w:hAnsi="Times New Roman"/>
                <w:sz w:val="24"/>
                <w:szCs w:val="24"/>
              </w:rPr>
            </w:pPr>
            <w:r w:rsidRPr="00A3233B">
              <w:rPr>
                <w:rFonts w:ascii="Times New Roman" w:hAnsi="Times New Roman"/>
                <w:b/>
                <w:bCs/>
                <w:sz w:val="24"/>
                <w:szCs w:val="24"/>
              </w:rPr>
              <w:t xml:space="preserve">показатели </w:t>
            </w:r>
          </w:p>
        </w:tc>
        <w:tc>
          <w:tcPr>
            <w:tcW w:w="1101" w:type="dxa"/>
            <w:tcBorders>
              <w:top w:val="single" w:sz="8" w:space="0" w:color="000000"/>
              <w:left w:val="single" w:sz="8" w:space="0" w:color="000000"/>
              <w:bottom w:val="single" w:sz="18" w:space="0" w:color="000000"/>
              <w:right w:val="single" w:sz="8" w:space="0" w:color="000000"/>
            </w:tcBorders>
            <w:shd w:val="clear" w:color="auto" w:fill="auto"/>
            <w:tcMar>
              <w:top w:w="63" w:type="dxa"/>
              <w:left w:w="125" w:type="dxa"/>
              <w:bottom w:w="63" w:type="dxa"/>
              <w:right w:w="125" w:type="dxa"/>
            </w:tcMar>
            <w:hideMark/>
          </w:tcPr>
          <w:p w14:paraId="4EBF62D6" w14:textId="77777777" w:rsidR="008B1AA9" w:rsidRPr="00A3233B" w:rsidRDefault="008B1AA9" w:rsidP="00305B37">
            <w:pPr>
              <w:ind w:left="125"/>
              <w:contextualSpacing/>
              <w:jc w:val="both"/>
              <w:rPr>
                <w:rFonts w:ascii="Times New Roman" w:hAnsi="Times New Roman"/>
                <w:sz w:val="24"/>
                <w:szCs w:val="24"/>
              </w:rPr>
            </w:pPr>
            <w:r>
              <w:rPr>
                <w:rFonts w:ascii="Times New Roman" w:hAnsi="Times New Roman"/>
                <w:b/>
                <w:bCs/>
                <w:sz w:val="24"/>
                <w:szCs w:val="24"/>
              </w:rPr>
              <w:t>2021</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63" w:type="dxa"/>
              <w:left w:w="125" w:type="dxa"/>
              <w:bottom w:w="63" w:type="dxa"/>
              <w:right w:w="125" w:type="dxa"/>
            </w:tcMar>
            <w:hideMark/>
          </w:tcPr>
          <w:p w14:paraId="1F3F8E46" w14:textId="77777777" w:rsidR="008B1AA9" w:rsidRPr="00A3233B" w:rsidRDefault="008B1AA9" w:rsidP="00305B37">
            <w:pPr>
              <w:contextualSpacing/>
              <w:jc w:val="both"/>
              <w:rPr>
                <w:rFonts w:ascii="Times New Roman" w:hAnsi="Times New Roman"/>
                <w:sz w:val="24"/>
                <w:szCs w:val="24"/>
              </w:rPr>
            </w:pPr>
            <w:r>
              <w:rPr>
                <w:rFonts w:ascii="Times New Roman" w:hAnsi="Times New Roman"/>
                <w:b/>
                <w:bCs/>
                <w:sz w:val="24"/>
                <w:szCs w:val="24"/>
              </w:rPr>
              <w:t xml:space="preserve"> 2022</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63" w:type="dxa"/>
              <w:left w:w="125" w:type="dxa"/>
              <w:bottom w:w="63" w:type="dxa"/>
              <w:right w:w="125" w:type="dxa"/>
            </w:tcMar>
            <w:hideMark/>
          </w:tcPr>
          <w:p w14:paraId="6441E7CC" w14:textId="77777777" w:rsidR="008B1AA9" w:rsidRPr="00A3233B" w:rsidRDefault="008B1AA9" w:rsidP="00305B37">
            <w:pPr>
              <w:ind w:left="125"/>
              <w:contextualSpacing/>
              <w:jc w:val="both"/>
              <w:rPr>
                <w:rFonts w:ascii="Times New Roman" w:hAnsi="Times New Roman"/>
                <w:sz w:val="24"/>
                <w:szCs w:val="24"/>
              </w:rPr>
            </w:pPr>
            <w:r w:rsidRPr="00A3233B">
              <w:rPr>
                <w:rFonts w:ascii="Times New Roman" w:hAnsi="Times New Roman"/>
                <w:b/>
                <w:bCs/>
                <w:sz w:val="24"/>
                <w:szCs w:val="24"/>
              </w:rPr>
              <w:t>увеличение (+) /</w:t>
            </w:r>
          </w:p>
          <w:p w14:paraId="4F666B2E" w14:textId="77777777" w:rsidR="008B1AA9" w:rsidRPr="00A3233B" w:rsidRDefault="008B1AA9" w:rsidP="00305B37">
            <w:pPr>
              <w:ind w:left="125"/>
              <w:contextualSpacing/>
              <w:jc w:val="both"/>
              <w:rPr>
                <w:rFonts w:ascii="Times New Roman" w:hAnsi="Times New Roman"/>
                <w:sz w:val="24"/>
                <w:szCs w:val="24"/>
              </w:rPr>
            </w:pPr>
            <w:r w:rsidRPr="00A3233B">
              <w:rPr>
                <w:rFonts w:ascii="Times New Roman" w:hAnsi="Times New Roman"/>
                <w:b/>
                <w:bCs/>
                <w:sz w:val="24"/>
                <w:szCs w:val="24"/>
              </w:rPr>
              <w:t xml:space="preserve">уменьшение (-) показателя </w:t>
            </w:r>
          </w:p>
        </w:tc>
      </w:tr>
      <w:tr w:rsidR="008B1AA9" w:rsidRPr="00A3233B" w14:paraId="0132AD95" w14:textId="77777777" w:rsidTr="00305B37">
        <w:trPr>
          <w:trHeight w:val="494"/>
        </w:trPr>
        <w:tc>
          <w:tcPr>
            <w:tcW w:w="2290" w:type="dxa"/>
            <w:vMerge w:val="restart"/>
            <w:tcBorders>
              <w:top w:val="single" w:sz="1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27F0E726"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Число пользователей </w:t>
            </w:r>
          </w:p>
        </w:tc>
        <w:tc>
          <w:tcPr>
            <w:tcW w:w="2546" w:type="dxa"/>
            <w:tcBorders>
              <w:top w:val="single" w:sz="1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5FE05D17"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Всего  </w:t>
            </w:r>
          </w:p>
        </w:tc>
        <w:tc>
          <w:tcPr>
            <w:tcW w:w="11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6035B7" w14:textId="77777777" w:rsidR="008B1AA9" w:rsidRPr="00A3233B" w:rsidRDefault="008B1AA9" w:rsidP="00305B37">
            <w:pPr>
              <w:ind w:hanging="35"/>
              <w:contextualSpacing/>
              <w:rPr>
                <w:rFonts w:ascii="Times New Roman" w:hAnsi="Times New Roman"/>
                <w:sz w:val="24"/>
                <w:szCs w:val="24"/>
              </w:rPr>
            </w:pPr>
            <w:r w:rsidRPr="00A3233B">
              <w:rPr>
                <w:rFonts w:ascii="Times New Roman" w:hAnsi="Times New Roman"/>
                <w:sz w:val="24"/>
                <w:szCs w:val="24"/>
              </w:rPr>
              <w:t>16293</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2EF978B6"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16293</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33989FAE"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w:t>
            </w:r>
          </w:p>
        </w:tc>
      </w:tr>
      <w:tr w:rsidR="008B1AA9" w:rsidRPr="00A3233B" w14:paraId="2825AB9C" w14:textId="77777777" w:rsidTr="00305B37">
        <w:trPr>
          <w:trHeight w:val="561"/>
        </w:trPr>
        <w:tc>
          <w:tcPr>
            <w:tcW w:w="2290" w:type="dxa"/>
            <w:vMerge/>
            <w:tcBorders>
              <w:top w:val="single" w:sz="18" w:space="0" w:color="000000"/>
              <w:left w:val="single" w:sz="8" w:space="0" w:color="000000"/>
              <w:bottom w:val="single" w:sz="8" w:space="0" w:color="000000"/>
              <w:right w:val="single" w:sz="8" w:space="0" w:color="000000"/>
            </w:tcBorders>
            <w:shd w:val="clear" w:color="auto" w:fill="auto"/>
            <w:hideMark/>
          </w:tcPr>
          <w:p w14:paraId="1039D8AA" w14:textId="77777777" w:rsidR="008B1AA9" w:rsidRPr="00A3233B" w:rsidRDefault="008B1AA9" w:rsidP="00305B37">
            <w:pPr>
              <w:spacing w:line="240" w:lineRule="auto"/>
              <w:ind w:left="125"/>
              <w:contextualSpacing/>
              <w:rPr>
                <w:rFonts w:ascii="Times New Roman" w:hAnsi="Times New Roman"/>
                <w:sz w:val="24"/>
                <w:szCs w:val="24"/>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1639B9B1"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Обслуженных в стационарных условиях</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9588AA" w14:textId="77777777" w:rsidR="008B1AA9" w:rsidRPr="00A3233B" w:rsidRDefault="008B1AA9" w:rsidP="00305B37">
            <w:pPr>
              <w:ind w:hanging="35"/>
              <w:contextualSpacing/>
              <w:rPr>
                <w:rFonts w:ascii="Times New Roman" w:hAnsi="Times New Roman"/>
                <w:sz w:val="24"/>
                <w:szCs w:val="24"/>
              </w:rPr>
            </w:pPr>
            <w:r w:rsidRPr="00A3233B">
              <w:rPr>
                <w:rFonts w:ascii="Times New Roman" w:hAnsi="Times New Roman"/>
                <w:sz w:val="24"/>
                <w:szCs w:val="24"/>
              </w:rPr>
              <w:t>14580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66A8BD48"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14838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72725B4E"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+258</w:t>
            </w:r>
          </w:p>
        </w:tc>
      </w:tr>
      <w:tr w:rsidR="008B1AA9" w:rsidRPr="00A3233B" w14:paraId="22B13649" w14:textId="77777777" w:rsidTr="00305B37">
        <w:trPr>
          <w:trHeight w:val="795"/>
        </w:trPr>
        <w:tc>
          <w:tcPr>
            <w:tcW w:w="2290" w:type="dxa"/>
            <w:vMerge/>
            <w:tcBorders>
              <w:top w:val="single" w:sz="18" w:space="0" w:color="000000"/>
              <w:left w:val="single" w:sz="8" w:space="0" w:color="000000"/>
              <w:bottom w:val="single" w:sz="8" w:space="0" w:color="000000"/>
              <w:right w:val="single" w:sz="8" w:space="0" w:color="000000"/>
            </w:tcBorders>
            <w:shd w:val="clear" w:color="auto" w:fill="auto"/>
            <w:hideMark/>
          </w:tcPr>
          <w:p w14:paraId="48354548" w14:textId="77777777" w:rsidR="008B1AA9" w:rsidRPr="00A3233B" w:rsidRDefault="008B1AA9" w:rsidP="00305B37">
            <w:pPr>
              <w:spacing w:line="240" w:lineRule="auto"/>
              <w:ind w:left="125"/>
              <w:contextualSpacing/>
              <w:rPr>
                <w:rFonts w:ascii="Times New Roman" w:hAnsi="Times New Roman"/>
                <w:sz w:val="24"/>
                <w:szCs w:val="24"/>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3EAFAB2E"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Обслуженных во </w:t>
            </w:r>
            <w:proofErr w:type="spellStart"/>
            <w:r w:rsidRPr="00A3233B">
              <w:rPr>
                <w:rFonts w:ascii="Times New Roman" w:hAnsi="Times New Roman"/>
                <w:sz w:val="24"/>
                <w:szCs w:val="24"/>
              </w:rPr>
              <w:t>внестационарных</w:t>
            </w:r>
            <w:proofErr w:type="spellEnd"/>
            <w:r w:rsidRPr="00A3233B">
              <w:rPr>
                <w:rFonts w:ascii="Times New Roman" w:hAnsi="Times New Roman"/>
                <w:sz w:val="24"/>
                <w:szCs w:val="24"/>
              </w:rPr>
              <w:t xml:space="preserve"> условиях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46DD3F" w14:textId="77777777" w:rsidR="008B1AA9" w:rsidRPr="00A3233B" w:rsidRDefault="008B1AA9" w:rsidP="00305B37">
            <w:pPr>
              <w:ind w:hanging="35"/>
              <w:contextualSpacing/>
              <w:rPr>
                <w:rFonts w:ascii="Times New Roman" w:hAnsi="Times New Roman"/>
                <w:sz w:val="24"/>
                <w:szCs w:val="24"/>
              </w:rPr>
            </w:pPr>
            <w:r w:rsidRPr="00A3233B">
              <w:rPr>
                <w:rFonts w:ascii="Times New Roman" w:hAnsi="Times New Roman"/>
                <w:sz w:val="24"/>
                <w:szCs w:val="24"/>
              </w:rPr>
              <w:t>1713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5DA2BC6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1455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4722F22B"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-258</w:t>
            </w:r>
          </w:p>
        </w:tc>
      </w:tr>
      <w:tr w:rsidR="008B1AA9" w:rsidRPr="00A3233B" w14:paraId="22C36279" w14:textId="77777777" w:rsidTr="00305B37">
        <w:trPr>
          <w:trHeight w:val="684"/>
        </w:trPr>
        <w:tc>
          <w:tcPr>
            <w:tcW w:w="2290" w:type="dxa"/>
            <w:vMerge/>
            <w:tcBorders>
              <w:top w:val="single" w:sz="18" w:space="0" w:color="000000"/>
              <w:left w:val="single" w:sz="8" w:space="0" w:color="000000"/>
              <w:bottom w:val="single" w:sz="4" w:space="0" w:color="auto"/>
              <w:right w:val="single" w:sz="8" w:space="0" w:color="000000"/>
            </w:tcBorders>
            <w:shd w:val="clear" w:color="auto" w:fill="auto"/>
            <w:hideMark/>
          </w:tcPr>
          <w:p w14:paraId="037C601F" w14:textId="77777777" w:rsidR="008B1AA9" w:rsidRPr="00A3233B" w:rsidRDefault="008B1AA9" w:rsidP="00305B37">
            <w:pPr>
              <w:spacing w:line="240" w:lineRule="auto"/>
              <w:ind w:left="125"/>
              <w:contextualSpacing/>
              <w:rPr>
                <w:rFonts w:ascii="Times New Roman" w:hAnsi="Times New Roman"/>
                <w:sz w:val="24"/>
                <w:szCs w:val="24"/>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55803152"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 том числе удаленных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F0E923" w14:textId="77777777" w:rsidR="008B1AA9" w:rsidRPr="00A3233B" w:rsidRDefault="008B1AA9" w:rsidP="00305B37">
            <w:pPr>
              <w:ind w:left="125" w:hanging="35"/>
              <w:contextualSpacing/>
              <w:rPr>
                <w:rFonts w:ascii="Times New Roman" w:hAnsi="Times New Roman"/>
                <w:sz w:val="24"/>
                <w:szCs w:val="24"/>
              </w:rPr>
            </w:pPr>
            <w:r>
              <w:rPr>
                <w:rFonts w:ascii="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022CAF1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0745FB3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0</w:t>
            </w:r>
          </w:p>
        </w:tc>
      </w:tr>
      <w:tr w:rsidR="008B1AA9" w:rsidRPr="00A3233B" w14:paraId="23A43F6A" w14:textId="77777777" w:rsidTr="00305B37">
        <w:trPr>
          <w:trHeight w:val="509"/>
        </w:trPr>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3CA57F3C" w14:textId="77777777" w:rsidR="008B1AA9" w:rsidRPr="00A3233B" w:rsidRDefault="008B1AA9" w:rsidP="00305B37">
            <w:pPr>
              <w:spacing w:line="240" w:lineRule="auto"/>
              <w:ind w:left="125"/>
              <w:contextualSpacing/>
              <w:rPr>
                <w:rFonts w:ascii="Arial" w:eastAsia="Times New Roman" w:hAnsi="Arial" w:cs="Arial"/>
                <w:sz w:val="36"/>
                <w:szCs w:val="36"/>
              </w:rPr>
            </w:pPr>
            <w:r w:rsidRPr="00A3233B">
              <w:rPr>
                <w:rFonts w:ascii="Times New Roman" w:hAnsi="Times New Roman"/>
                <w:sz w:val="24"/>
                <w:szCs w:val="24"/>
              </w:rPr>
              <w:t>Количество посещений</w:t>
            </w:r>
            <w:r w:rsidRPr="00A3233B">
              <w:rPr>
                <w:rFonts w:ascii="Century Gothic" w:eastAsia="Times New Roman" w:hAnsi="Century Gothic"/>
                <w:b/>
                <w:bCs/>
                <w:color w:val="000000"/>
                <w:kern w:val="24"/>
                <w:sz w:val="18"/>
                <w:szCs w:val="18"/>
              </w:rPr>
              <w:t xml:space="preserve"> </w:t>
            </w:r>
          </w:p>
        </w:tc>
        <w:tc>
          <w:tcPr>
            <w:tcW w:w="2546" w:type="dxa"/>
            <w:tcBorders>
              <w:top w:val="single" w:sz="8" w:space="0" w:color="000000"/>
              <w:left w:val="single" w:sz="4" w:space="0" w:color="auto"/>
              <w:bottom w:val="single" w:sz="8" w:space="0" w:color="000000"/>
              <w:right w:val="single" w:sz="8" w:space="0" w:color="000000"/>
            </w:tcBorders>
            <w:shd w:val="clear" w:color="auto" w:fill="auto"/>
            <w:tcMar>
              <w:top w:w="63" w:type="dxa"/>
              <w:left w:w="125" w:type="dxa"/>
              <w:bottom w:w="63" w:type="dxa"/>
              <w:right w:w="125" w:type="dxa"/>
            </w:tcMar>
            <w:hideMark/>
          </w:tcPr>
          <w:p w14:paraId="340EEFBC"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Всего </w:t>
            </w:r>
          </w:p>
          <w:p w14:paraId="3C0FD3AB"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380ED4"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197734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6F9DAE55"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210517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0F35F27C"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+12783</w:t>
            </w:r>
          </w:p>
        </w:tc>
      </w:tr>
      <w:tr w:rsidR="008B1AA9" w:rsidRPr="00A3233B" w14:paraId="3B0D8BDD" w14:textId="77777777" w:rsidTr="00305B37">
        <w:trPr>
          <w:trHeight w:val="646"/>
        </w:trPr>
        <w:tc>
          <w:tcPr>
            <w:tcW w:w="2290" w:type="dxa"/>
            <w:vMerge w:val="restart"/>
            <w:tcBorders>
              <w:top w:val="single" w:sz="4" w:space="0" w:color="auto"/>
              <w:left w:val="single" w:sz="8" w:space="0" w:color="000000"/>
              <w:right w:val="single" w:sz="8" w:space="0" w:color="000000"/>
            </w:tcBorders>
            <w:shd w:val="clear" w:color="auto" w:fill="auto"/>
            <w:hideMark/>
          </w:tcPr>
          <w:p w14:paraId="6F217A1B"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Количество посещений</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72564B47"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В стационарных условиях</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92CB2A"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188019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61890B82"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189768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618B60CD"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+1749</w:t>
            </w:r>
          </w:p>
        </w:tc>
      </w:tr>
      <w:tr w:rsidR="008B1AA9" w:rsidRPr="00A3233B" w14:paraId="733826BA" w14:textId="77777777" w:rsidTr="00305B37">
        <w:trPr>
          <w:trHeight w:val="795"/>
        </w:trPr>
        <w:tc>
          <w:tcPr>
            <w:tcW w:w="2290" w:type="dxa"/>
            <w:vMerge/>
            <w:tcBorders>
              <w:left w:val="single" w:sz="8" w:space="0" w:color="000000"/>
              <w:right w:val="single" w:sz="8" w:space="0" w:color="000000"/>
            </w:tcBorders>
            <w:shd w:val="clear" w:color="auto" w:fill="auto"/>
            <w:hideMark/>
          </w:tcPr>
          <w:p w14:paraId="11BB6CA3"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5E436A67"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 том числе количество посещений массовых </w:t>
            </w:r>
            <w:proofErr w:type="gramStart"/>
            <w:r w:rsidRPr="00A3233B">
              <w:rPr>
                <w:rFonts w:ascii="Times New Roman" w:hAnsi="Times New Roman"/>
                <w:sz w:val="24"/>
                <w:szCs w:val="24"/>
              </w:rPr>
              <w:t>мероприятий  в</w:t>
            </w:r>
            <w:proofErr w:type="gramEnd"/>
            <w:r w:rsidRPr="00A3233B">
              <w:rPr>
                <w:rFonts w:ascii="Times New Roman" w:hAnsi="Times New Roman"/>
                <w:sz w:val="24"/>
                <w:szCs w:val="24"/>
              </w:rPr>
              <w:t xml:space="preserve"> стационарных условиях</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55CC4E"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22151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058BB2D7"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21590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5B58A82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-561</w:t>
            </w:r>
          </w:p>
        </w:tc>
      </w:tr>
      <w:tr w:rsidR="008B1AA9" w:rsidRPr="00A3233B" w14:paraId="13ADC9EE" w14:textId="77777777" w:rsidTr="00305B37">
        <w:trPr>
          <w:trHeight w:val="433"/>
        </w:trPr>
        <w:tc>
          <w:tcPr>
            <w:tcW w:w="2290" w:type="dxa"/>
            <w:vMerge/>
            <w:tcBorders>
              <w:left w:val="single" w:sz="8" w:space="0" w:color="000000"/>
              <w:right w:val="single" w:sz="8" w:space="0" w:color="000000"/>
            </w:tcBorders>
            <w:shd w:val="clear" w:color="auto" w:fill="auto"/>
            <w:hideMark/>
          </w:tcPr>
          <w:p w14:paraId="4C3294BF"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4B8141DF"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Вне стационара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C8E3BA"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8768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0DD516A3"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13861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42D22A4E"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+5093</w:t>
            </w:r>
          </w:p>
        </w:tc>
      </w:tr>
      <w:tr w:rsidR="008B1AA9" w:rsidRPr="00A3233B" w14:paraId="50A31B02" w14:textId="77777777" w:rsidTr="00305B37">
        <w:trPr>
          <w:trHeight w:val="1533"/>
        </w:trPr>
        <w:tc>
          <w:tcPr>
            <w:tcW w:w="2290" w:type="dxa"/>
            <w:vMerge/>
            <w:tcBorders>
              <w:left w:val="single" w:sz="8" w:space="0" w:color="000000"/>
              <w:right w:val="single" w:sz="8" w:space="0" w:color="000000"/>
            </w:tcBorders>
            <w:shd w:val="clear" w:color="auto" w:fill="auto"/>
            <w:hideMark/>
          </w:tcPr>
          <w:p w14:paraId="0D286FE7"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6359AC7C"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Количество посещений массовых </w:t>
            </w:r>
            <w:proofErr w:type="gramStart"/>
            <w:r w:rsidRPr="00A3233B">
              <w:rPr>
                <w:rFonts w:ascii="Times New Roman" w:hAnsi="Times New Roman"/>
                <w:sz w:val="24"/>
                <w:szCs w:val="24"/>
              </w:rPr>
              <w:t>мероприятий  вне</w:t>
            </w:r>
            <w:proofErr w:type="gramEnd"/>
            <w:r w:rsidRPr="00A3233B">
              <w:rPr>
                <w:rFonts w:ascii="Times New Roman" w:hAnsi="Times New Roman"/>
                <w:sz w:val="24"/>
                <w:szCs w:val="24"/>
              </w:rPr>
              <w:t xml:space="preserve"> стационара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AFA66"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2536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2BA4DD5E"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7549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6ECD2F7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+5013</w:t>
            </w:r>
          </w:p>
        </w:tc>
      </w:tr>
      <w:tr w:rsidR="008B1AA9" w:rsidRPr="00A3233B" w14:paraId="36C41928" w14:textId="77777777" w:rsidTr="00305B37">
        <w:trPr>
          <w:trHeight w:val="1008"/>
        </w:trPr>
        <w:tc>
          <w:tcPr>
            <w:tcW w:w="2290" w:type="dxa"/>
            <w:vMerge/>
            <w:tcBorders>
              <w:left w:val="single" w:sz="8" w:space="0" w:color="000000"/>
              <w:bottom w:val="single" w:sz="4" w:space="0" w:color="auto"/>
              <w:right w:val="single" w:sz="8" w:space="0" w:color="000000"/>
            </w:tcBorders>
            <w:shd w:val="clear" w:color="auto" w:fill="auto"/>
            <w:hideMark/>
          </w:tcPr>
          <w:p w14:paraId="1C5004DA" w14:textId="77777777" w:rsidR="008B1AA9" w:rsidRPr="00A3233B" w:rsidRDefault="008B1AA9" w:rsidP="00305B37">
            <w:pPr>
              <w:spacing w:line="240" w:lineRule="auto"/>
              <w:ind w:left="125"/>
              <w:contextualSpacing/>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44D6F2F7"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Количество обращений удаленных пользователей</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33CA6C"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947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2EE938CC"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6888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4434C05A"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+5941</w:t>
            </w:r>
          </w:p>
        </w:tc>
      </w:tr>
      <w:tr w:rsidR="008B1AA9" w:rsidRPr="00A3233B" w14:paraId="0C4BD109" w14:textId="77777777" w:rsidTr="00305B37">
        <w:trPr>
          <w:trHeight w:val="318"/>
        </w:trPr>
        <w:tc>
          <w:tcPr>
            <w:tcW w:w="229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1C05F2EB" w14:textId="77777777" w:rsidR="008B1AA9" w:rsidRPr="00A3233B" w:rsidRDefault="008B1AA9" w:rsidP="00305B37">
            <w:pPr>
              <w:spacing w:line="240" w:lineRule="auto"/>
              <w:ind w:left="125"/>
              <w:contextualSpacing/>
              <w:rPr>
                <w:rFonts w:ascii="Arial" w:eastAsia="Times New Roman" w:hAnsi="Arial" w:cs="Arial"/>
                <w:sz w:val="36"/>
                <w:szCs w:val="36"/>
              </w:rPr>
            </w:pPr>
            <w:r w:rsidRPr="00A3233B">
              <w:rPr>
                <w:rFonts w:ascii="Times New Roman" w:hAnsi="Times New Roman"/>
                <w:sz w:val="24"/>
                <w:szCs w:val="24"/>
              </w:rPr>
              <w:t>Выдача документов</w:t>
            </w:r>
            <w:r w:rsidRPr="00A3233B">
              <w:rPr>
                <w:rFonts w:ascii="Century Gothic" w:eastAsia="Times New Roman" w:hAnsi="Century Gothic"/>
                <w:b/>
                <w:bCs/>
                <w:color w:val="000000"/>
                <w:kern w:val="24"/>
                <w:sz w:val="18"/>
                <w:szCs w:val="18"/>
              </w:rPr>
              <w:t xml:space="preserve"> </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2B44DD9D"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Всего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F6AB60"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342401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11194577"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342415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118A9391"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+14</w:t>
            </w:r>
          </w:p>
        </w:tc>
      </w:tr>
      <w:tr w:rsidR="008B1AA9" w:rsidRPr="00A3233B" w14:paraId="5C38408F" w14:textId="77777777" w:rsidTr="00305B37">
        <w:trPr>
          <w:trHeight w:val="523"/>
        </w:trPr>
        <w:tc>
          <w:tcPr>
            <w:tcW w:w="2290" w:type="dxa"/>
            <w:vMerge/>
            <w:tcBorders>
              <w:top w:val="single" w:sz="18" w:space="0" w:color="000000"/>
              <w:left w:val="single" w:sz="8" w:space="0" w:color="000000"/>
              <w:bottom w:val="single" w:sz="8" w:space="0" w:color="000000"/>
              <w:right w:val="single" w:sz="8" w:space="0" w:color="000000"/>
            </w:tcBorders>
            <w:shd w:val="clear" w:color="auto" w:fill="auto"/>
            <w:hideMark/>
          </w:tcPr>
          <w:p w14:paraId="539EF1F4"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13B4F383"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 </w:t>
            </w:r>
            <w:proofErr w:type="gramStart"/>
            <w:r w:rsidRPr="00A3233B">
              <w:rPr>
                <w:rFonts w:ascii="Times New Roman" w:hAnsi="Times New Roman"/>
                <w:sz w:val="24"/>
                <w:szCs w:val="24"/>
              </w:rPr>
              <w:t>стационарном  режиме</w:t>
            </w:r>
            <w:proofErr w:type="gramEnd"/>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EA236" w14:textId="77777777" w:rsidR="008B1AA9" w:rsidRPr="00A3233B" w:rsidRDefault="008B1AA9" w:rsidP="00305B37">
            <w:pPr>
              <w:ind w:left="125" w:hanging="35"/>
              <w:contextualSpacing/>
              <w:rPr>
                <w:rFonts w:ascii="Times New Roman" w:hAnsi="Times New Roman"/>
                <w:sz w:val="24"/>
                <w:szCs w:val="24"/>
              </w:rPr>
            </w:pPr>
            <w:r w:rsidRPr="00A3233B">
              <w:rPr>
                <w:rFonts w:ascii="Times New Roman" w:hAnsi="Times New Roman"/>
                <w:sz w:val="24"/>
                <w:szCs w:val="24"/>
              </w:rPr>
              <w:t>319934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20D1BF3F"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321819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tcPr>
          <w:p w14:paraId="29A28E42"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+1885</w:t>
            </w:r>
          </w:p>
        </w:tc>
      </w:tr>
      <w:tr w:rsidR="008B1AA9" w:rsidRPr="00A3233B" w14:paraId="792D1FF5" w14:textId="77777777" w:rsidTr="00305B37">
        <w:trPr>
          <w:trHeight w:val="795"/>
        </w:trPr>
        <w:tc>
          <w:tcPr>
            <w:tcW w:w="2290" w:type="dxa"/>
            <w:vMerge/>
            <w:tcBorders>
              <w:top w:val="single" w:sz="18" w:space="0" w:color="000000"/>
              <w:left w:val="single" w:sz="8" w:space="0" w:color="000000"/>
              <w:bottom w:val="single" w:sz="8" w:space="0" w:color="000000"/>
              <w:right w:val="single" w:sz="8" w:space="0" w:color="000000"/>
            </w:tcBorders>
            <w:shd w:val="clear" w:color="auto" w:fill="auto"/>
            <w:hideMark/>
          </w:tcPr>
          <w:p w14:paraId="75118BD5"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3D2E5B12" w14:textId="77777777" w:rsidR="008B1AA9" w:rsidRPr="00A3233B" w:rsidRDefault="008B1AA9" w:rsidP="00305B37">
            <w:pPr>
              <w:spacing w:line="240" w:lineRule="auto"/>
              <w:ind w:left="125"/>
              <w:contextualSpacing/>
              <w:rPr>
                <w:rFonts w:ascii="Times New Roman" w:hAnsi="Times New Roman"/>
                <w:sz w:val="24"/>
                <w:szCs w:val="24"/>
              </w:rPr>
            </w:pPr>
            <w:r w:rsidRPr="00A3233B">
              <w:rPr>
                <w:rFonts w:ascii="Times New Roman" w:hAnsi="Times New Roman"/>
                <w:sz w:val="24"/>
                <w:szCs w:val="24"/>
              </w:rPr>
              <w:t xml:space="preserve">Во </w:t>
            </w:r>
            <w:proofErr w:type="spellStart"/>
            <w:r w:rsidRPr="00A3233B">
              <w:rPr>
                <w:rFonts w:ascii="Times New Roman" w:hAnsi="Times New Roman"/>
                <w:sz w:val="24"/>
                <w:szCs w:val="24"/>
              </w:rPr>
              <w:t>внестационарном</w:t>
            </w:r>
            <w:proofErr w:type="spellEnd"/>
            <w:r w:rsidRPr="00A3233B">
              <w:rPr>
                <w:rFonts w:ascii="Times New Roman" w:hAnsi="Times New Roman"/>
                <w:sz w:val="24"/>
                <w:szCs w:val="24"/>
              </w:rPr>
              <w:t xml:space="preserve"> режиме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68A292" w14:textId="77777777" w:rsidR="008B1AA9" w:rsidRPr="00A3233B" w:rsidRDefault="008B1AA9" w:rsidP="00305B37">
            <w:pPr>
              <w:ind w:left="-35" w:hanging="35"/>
              <w:contextualSpacing/>
              <w:rPr>
                <w:rFonts w:ascii="Times New Roman" w:hAnsi="Times New Roman"/>
                <w:sz w:val="24"/>
                <w:szCs w:val="24"/>
              </w:rPr>
            </w:pPr>
            <w:r w:rsidRPr="00A3233B">
              <w:rPr>
                <w:rFonts w:ascii="Times New Roman" w:hAnsi="Times New Roman"/>
                <w:sz w:val="24"/>
                <w:szCs w:val="24"/>
              </w:rPr>
              <w:t>22467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67319D7E"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20596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7573DE89"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-1871</w:t>
            </w:r>
          </w:p>
        </w:tc>
      </w:tr>
      <w:tr w:rsidR="008B1AA9" w:rsidRPr="00A3233B" w14:paraId="7FF923D3" w14:textId="77777777" w:rsidTr="00305B37">
        <w:trPr>
          <w:trHeight w:val="795"/>
        </w:trPr>
        <w:tc>
          <w:tcPr>
            <w:tcW w:w="2290" w:type="dxa"/>
            <w:vMerge/>
            <w:tcBorders>
              <w:top w:val="single" w:sz="18" w:space="0" w:color="000000"/>
              <w:left w:val="single" w:sz="8" w:space="0" w:color="000000"/>
              <w:bottom w:val="single" w:sz="8" w:space="0" w:color="000000"/>
              <w:right w:val="single" w:sz="8" w:space="0" w:color="000000"/>
            </w:tcBorders>
            <w:shd w:val="clear" w:color="auto" w:fill="auto"/>
            <w:hideMark/>
          </w:tcPr>
          <w:p w14:paraId="532FF350" w14:textId="77777777" w:rsidR="008B1AA9" w:rsidRPr="00A3233B" w:rsidRDefault="008B1AA9" w:rsidP="00305B37">
            <w:pPr>
              <w:spacing w:after="0" w:line="240" w:lineRule="auto"/>
              <w:rPr>
                <w:rFonts w:ascii="Arial" w:eastAsia="Times New Roman" w:hAnsi="Arial" w:cs="Arial"/>
                <w:sz w:val="36"/>
                <w:szCs w:val="36"/>
              </w:rPr>
            </w:pP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719620E5" w14:textId="77777777" w:rsidR="008B1AA9" w:rsidRPr="00A3233B" w:rsidRDefault="008B1AA9" w:rsidP="00305B37">
            <w:pPr>
              <w:spacing w:line="240" w:lineRule="auto"/>
              <w:contextualSpacing/>
              <w:rPr>
                <w:rFonts w:ascii="Times New Roman" w:hAnsi="Times New Roman"/>
                <w:sz w:val="24"/>
                <w:szCs w:val="24"/>
              </w:rPr>
            </w:pPr>
            <w:r w:rsidRPr="00A3233B">
              <w:rPr>
                <w:rFonts w:ascii="Times New Roman" w:hAnsi="Times New Roman"/>
                <w:sz w:val="24"/>
                <w:szCs w:val="24"/>
              </w:rPr>
              <w:t xml:space="preserve">В том числе удаленном режиме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78F36B" w14:textId="77777777" w:rsidR="008B1AA9" w:rsidRPr="00A3233B" w:rsidRDefault="008B1AA9" w:rsidP="00305B37">
            <w:pPr>
              <w:ind w:left="-35"/>
              <w:contextualSpacing/>
              <w:rPr>
                <w:rFonts w:ascii="Times New Roman" w:hAnsi="Times New Roman"/>
                <w:sz w:val="24"/>
                <w:szCs w:val="24"/>
              </w:rPr>
            </w:pPr>
            <w:r>
              <w:rPr>
                <w:rFonts w:ascii="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661F1E05" w14:textId="77777777" w:rsidR="008B1AA9" w:rsidRPr="00A3233B" w:rsidRDefault="008B1AA9" w:rsidP="00305B37">
            <w:pPr>
              <w:ind w:left="125"/>
              <w:contextualSpacing/>
              <w:rPr>
                <w:rFonts w:ascii="Times New Roman" w:hAnsi="Times New Roman"/>
                <w:sz w:val="24"/>
                <w:szCs w:val="24"/>
              </w:rPr>
            </w:pPr>
            <w:r>
              <w:rPr>
                <w:rFonts w:ascii="Times New Roman" w:hAnsi="Times New Roman"/>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63" w:type="dxa"/>
              <w:left w:w="125" w:type="dxa"/>
              <w:bottom w:w="63" w:type="dxa"/>
              <w:right w:w="125" w:type="dxa"/>
            </w:tcMar>
            <w:hideMark/>
          </w:tcPr>
          <w:p w14:paraId="52CF90F7" w14:textId="77777777" w:rsidR="008B1AA9" w:rsidRPr="00A3233B" w:rsidRDefault="008B1AA9" w:rsidP="00305B37">
            <w:pPr>
              <w:contextualSpacing/>
              <w:rPr>
                <w:rFonts w:ascii="Times New Roman" w:hAnsi="Times New Roman"/>
                <w:sz w:val="24"/>
                <w:szCs w:val="24"/>
              </w:rPr>
            </w:pPr>
            <w:r>
              <w:rPr>
                <w:rFonts w:ascii="Times New Roman" w:hAnsi="Times New Roman"/>
                <w:sz w:val="24"/>
                <w:szCs w:val="24"/>
              </w:rPr>
              <w:t>=</w:t>
            </w:r>
          </w:p>
        </w:tc>
      </w:tr>
    </w:tbl>
    <w:p w14:paraId="13E05C87" w14:textId="77777777" w:rsidR="008B1AA9" w:rsidRDefault="008B1AA9" w:rsidP="008B1AA9"/>
    <w:p w14:paraId="214A58B9" w14:textId="77777777" w:rsidR="008B1AA9" w:rsidRPr="00A3233B" w:rsidRDefault="008B1AA9" w:rsidP="008B1AA9">
      <w:pPr>
        <w:rPr>
          <w:rFonts w:ascii="Times New Roman" w:hAnsi="Times New Roman"/>
          <w:b/>
          <w:sz w:val="28"/>
          <w:szCs w:val="28"/>
        </w:rPr>
      </w:pPr>
      <w:r w:rsidRPr="00A3233B">
        <w:rPr>
          <w:rFonts w:ascii="Times New Roman" w:hAnsi="Times New Roman"/>
          <w:b/>
          <w:sz w:val="28"/>
          <w:szCs w:val="28"/>
        </w:rPr>
        <w:t>Относительные показатели</w:t>
      </w:r>
    </w:p>
    <w:tbl>
      <w:tblPr>
        <w:tblStyle w:val="11"/>
        <w:tblW w:w="6812" w:type="dxa"/>
        <w:tblLayout w:type="fixed"/>
        <w:tblLook w:val="04A0" w:firstRow="1" w:lastRow="0" w:firstColumn="1" w:lastColumn="0" w:noHBand="0" w:noVBand="1"/>
      </w:tblPr>
      <w:tblGrid>
        <w:gridCol w:w="1992"/>
        <w:gridCol w:w="1418"/>
        <w:gridCol w:w="1417"/>
        <w:gridCol w:w="1985"/>
      </w:tblGrid>
      <w:tr w:rsidR="008B1AA9" w:rsidRPr="00A3233B" w14:paraId="0D006F2A" w14:textId="77777777" w:rsidTr="00305B37">
        <w:trPr>
          <w:trHeight w:val="1048"/>
        </w:trPr>
        <w:tc>
          <w:tcPr>
            <w:tcW w:w="1992" w:type="dxa"/>
            <w:hideMark/>
          </w:tcPr>
          <w:p w14:paraId="3C3A7518" w14:textId="77777777" w:rsidR="008B1AA9" w:rsidRPr="00A3233B" w:rsidRDefault="008B1AA9" w:rsidP="00305B37">
            <w:pPr>
              <w:contextualSpacing/>
              <w:rPr>
                <w:rFonts w:ascii="Times New Roman" w:hAnsi="Times New Roman"/>
                <w:sz w:val="24"/>
                <w:szCs w:val="24"/>
              </w:rPr>
            </w:pPr>
            <w:r w:rsidRPr="00A3233B">
              <w:rPr>
                <w:rFonts w:ascii="Times New Roman" w:hAnsi="Times New Roman"/>
                <w:b/>
                <w:bCs/>
                <w:sz w:val="24"/>
                <w:szCs w:val="24"/>
              </w:rPr>
              <w:t xml:space="preserve">Показатели </w:t>
            </w:r>
          </w:p>
        </w:tc>
        <w:tc>
          <w:tcPr>
            <w:tcW w:w="1418" w:type="dxa"/>
            <w:hideMark/>
          </w:tcPr>
          <w:p w14:paraId="29AAE2ED" w14:textId="77777777" w:rsidR="008B1AA9" w:rsidRDefault="008B1AA9" w:rsidP="00305B37">
            <w:pPr>
              <w:ind w:firstLine="10"/>
              <w:contextualSpacing/>
              <w:rPr>
                <w:rFonts w:ascii="Times New Roman" w:hAnsi="Times New Roman"/>
                <w:b/>
                <w:bCs/>
                <w:sz w:val="24"/>
                <w:szCs w:val="24"/>
              </w:rPr>
            </w:pPr>
            <w:r>
              <w:rPr>
                <w:rFonts w:ascii="Times New Roman" w:hAnsi="Times New Roman"/>
                <w:b/>
                <w:bCs/>
                <w:sz w:val="24"/>
                <w:szCs w:val="24"/>
              </w:rPr>
              <w:t xml:space="preserve"> 2022</w:t>
            </w:r>
          </w:p>
          <w:p w14:paraId="1BD06355" w14:textId="77777777" w:rsidR="008B1AA9" w:rsidRPr="00A3233B" w:rsidRDefault="008B1AA9" w:rsidP="00305B37">
            <w:pPr>
              <w:ind w:firstLine="10"/>
              <w:contextualSpacing/>
              <w:rPr>
                <w:rFonts w:ascii="Times New Roman" w:hAnsi="Times New Roman"/>
                <w:sz w:val="24"/>
                <w:szCs w:val="24"/>
              </w:rPr>
            </w:pPr>
            <w:r w:rsidRPr="00A3233B">
              <w:rPr>
                <w:rFonts w:ascii="Times New Roman" w:hAnsi="Times New Roman"/>
                <w:b/>
                <w:bCs/>
                <w:sz w:val="24"/>
                <w:szCs w:val="24"/>
              </w:rPr>
              <w:t xml:space="preserve">план </w:t>
            </w:r>
          </w:p>
        </w:tc>
        <w:tc>
          <w:tcPr>
            <w:tcW w:w="1417" w:type="dxa"/>
            <w:hideMark/>
          </w:tcPr>
          <w:p w14:paraId="247F876D" w14:textId="77777777" w:rsidR="008B1AA9" w:rsidRPr="00A3233B" w:rsidRDefault="008B1AA9" w:rsidP="00305B37">
            <w:pPr>
              <w:ind w:firstLine="10"/>
              <w:contextualSpacing/>
              <w:rPr>
                <w:rFonts w:ascii="Times New Roman" w:hAnsi="Times New Roman"/>
                <w:sz w:val="24"/>
                <w:szCs w:val="24"/>
              </w:rPr>
            </w:pPr>
            <w:r>
              <w:rPr>
                <w:rFonts w:ascii="Times New Roman" w:hAnsi="Times New Roman"/>
                <w:b/>
                <w:bCs/>
                <w:sz w:val="24"/>
                <w:szCs w:val="24"/>
              </w:rPr>
              <w:t>2022</w:t>
            </w:r>
            <w:r w:rsidRPr="00A3233B">
              <w:rPr>
                <w:rFonts w:ascii="Times New Roman" w:hAnsi="Times New Roman"/>
                <w:b/>
                <w:bCs/>
                <w:sz w:val="24"/>
                <w:szCs w:val="24"/>
              </w:rPr>
              <w:t xml:space="preserve"> факт </w:t>
            </w:r>
          </w:p>
        </w:tc>
        <w:tc>
          <w:tcPr>
            <w:tcW w:w="1985" w:type="dxa"/>
            <w:hideMark/>
          </w:tcPr>
          <w:p w14:paraId="4B7B2861" w14:textId="77777777" w:rsidR="008B1AA9" w:rsidRPr="00A3233B" w:rsidRDefault="008B1AA9" w:rsidP="00305B37">
            <w:pPr>
              <w:ind w:left="16"/>
              <w:contextualSpacing/>
              <w:rPr>
                <w:rFonts w:ascii="Times New Roman" w:hAnsi="Times New Roman"/>
                <w:sz w:val="24"/>
                <w:szCs w:val="24"/>
              </w:rPr>
            </w:pPr>
            <w:r w:rsidRPr="00A3233B">
              <w:rPr>
                <w:rFonts w:ascii="Times New Roman" w:hAnsi="Times New Roman"/>
                <w:b/>
                <w:bCs/>
                <w:sz w:val="24"/>
                <w:szCs w:val="24"/>
              </w:rPr>
              <w:t xml:space="preserve">увеличение (+) </w:t>
            </w:r>
          </w:p>
          <w:p w14:paraId="4EC8EB87" w14:textId="77777777" w:rsidR="008B1AA9" w:rsidRPr="00A3233B" w:rsidRDefault="008B1AA9" w:rsidP="00305B37">
            <w:pPr>
              <w:ind w:left="16"/>
              <w:contextualSpacing/>
              <w:rPr>
                <w:rFonts w:ascii="Times New Roman" w:hAnsi="Times New Roman"/>
                <w:sz w:val="24"/>
                <w:szCs w:val="24"/>
              </w:rPr>
            </w:pPr>
            <w:r w:rsidRPr="00A3233B">
              <w:rPr>
                <w:rFonts w:ascii="Times New Roman" w:hAnsi="Times New Roman"/>
                <w:b/>
                <w:bCs/>
                <w:sz w:val="24"/>
                <w:szCs w:val="24"/>
              </w:rPr>
              <w:t xml:space="preserve">уменьшение (-) показателя </w:t>
            </w:r>
          </w:p>
        </w:tc>
      </w:tr>
      <w:tr w:rsidR="008B1AA9" w:rsidRPr="00A3233B" w14:paraId="1052BE21" w14:textId="77777777" w:rsidTr="00305B37">
        <w:trPr>
          <w:trHeight w:val="593"/>
        </w:trPr>
        <w:tc>
          <w:tcPr>
            <w:tcW w:w="1992" w:type="dxa"/>
            <w:hideMark/>
          </w:tcPr>
          <w:p w14:paraId="64B55EEB" w14:textId="77777777" w:rsidR="008B1AA9" w:rsidRPr="00A3233B" w:rsidRDefault="008B1AA9" w:rsidP="00305B37">
            <w:pPr>
              <w:contextualSpacing/>
              <w:rPr>
                <w:rFonts w:ascii="Times New Roman" w:hAnsi="Times New Roman"/>
                <w:sz w:val="24"/>
                <w:szCs w:val="24"/>
              </w:rPr>
            </w:pPr>
            <w:r w:rsidRPr="00A3233B">
              <w:rPr>
                <w:rFonts w:ascii="Times New Roman" w:hAnsi="Times New Roman"/>
                <w:sz w:val="24"/>
                <w:szCs w:val="24"/>
              </w:rPr>
              <w:t xml:space="preserve">Читаемость </w:t>
            </w:r>
          </w:p>
        </w:tc>
        <w:tc>
          <w:tcPr>
            <w:tcW w:w="1418" w:type="dxa"/>
          </w:tcPr>
          <w:p w14:paraId="1D075436" w14:textId="77777777" w:rsidR="008B1AA9" w:rsidRPr="00A3233B" w:rsidRDefault="008B1AA9" w:rsidP="00305B37">
            <w:pPr>
              <w:ind w:left="17"/>
              <w:contextualSpacing/>
              <w:rPr>
                <w:rFonts w:ascii="Times New Roman" w:hAnsi="Times New Roman"/>
                <w:sz w:val="24"/>
                <w:szCs w:val="24"/>
              </w:rPr>
            </w:pPr>
            <w:r>
              <w:rPr>
                <w:rFonts w:ascii="Times New Roman" w:hAnsi="Times New Roman"/>
                <w:sz w:val="24"/>
                <w:szCs w:val="24"/>
              </w:rPr>
              <w:t>21,01</w:t>
            </w:r>
          </w:p>
        </w:tc>
        <w:tc>
          <w:tcPr>
            <w:tcW w:w="1417" w:type="dxa"/>
          </w:tcPr>
          <w:p w14:paraId="3D36523E"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21,02</w:t>
            </w:r>
          </w:p>
        </w:tc>
        <w:tc>
          <w:tcPr>
            <w:tcW w:w="1985" w:type="dxa"/>
          </w:tcPr>
          <w:p w14:paraId="67FDD7F5"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+0,01</w:t>
            </w:r>
          </w:p>
        </w:tc>
      </w:tr>
      <w:tr w:rsidR="008B1AA9" w:rsidRPr="00A3233B" w14:paraId="565F7125" w14:textId="77777777" w:rsidTr="00305B37">
        <w:trPr>
          <w:trHeight w:val="428"/>
        </w:trPr>
        <w:tc>
          <w:tcPr>
            <w:tcW w:w="1992" w:type="dxa"/>
            <w:hideMark/>
          </w:tcPr>
          <w:p w14:paraId="5154AF96" w14:textId="77777777" w:rsidR="008B1AA9" w:rsidRPr="00A3233B" w:rsidRDefault="008B1AA9" w:rsidP="00305B37">
            <w:pPr>
              <w:contextualSpacing/>
              <w:rPr>
                <w:rFonts w:ascii="Times New Roman" w:hAnsi="Times New Roman"/>
                <w:sz w:val="24"/>
                <w:szCs w:val="24"/>
              </w:rPr>
            </w:pPr>
            <w:r w:rsidRPr="00A3233B">
              <w:rPr>
                <w:rFonts w:ascii="Times New Roman" w:hAnsi="Times New Roman"/>
                <w:sz w:val="24"/>
                <w:szCs w:val="24"/>
              </w:rPr>
              <w:t xml:space="preserve">Посещаемость </w:t>
            </w:r>
          </w:p>
        </w:tc>
        <w:tc>
          <w:tcPr>
            <w:tcW w:w="1418" w:type="dxa"/>
          </w:tcPr>
          <w:p w14:paraId="38E0DECA" w14:textId="77777777" w:rsidR="008B1AA9" w:rsidRPr="00A3233B" w:rsidRDefault="008B1AA9" w:rsidP="00305B37">
            <w:pPr>
              <w:ind w:left="17"/>
              <w:contextualSpacing/>
              <w:rPr>
                <w:rFonts w:ascii="Times New Roman" w:hAnsi="Times New Roman"/>
                <w:sz w:val="24"/>
                <w:szCs w:val="24"/>
              </w:rPr>
            </w:pPr>
            <w:r>
              <w:rPr>
                <w:rFonts w:ascii="Times New Roman" w:hAnsi="Times New Roman"/>
                <w:sz w:val="24"/>
                <w:szCs w:val="24"/>
              </w:rPr>
              <w:t>12,84</w:t>
            </w:r>
          </w:p>
        </w:tc>
        <w:tc>
          <w:tcPr>
            <w:tcW w:w="1417" w:type="dxa"/>
          </w:tcPr>
          <w:p w14:paraId="25CFC84C"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12,92</w:t>
            </w:r>
          </w:p>
        </w:tc>
        <w:tc>
          <w:tcPr>
            <w:tcW w:w="1985" w:type="dxa"/>
          </w:tcPr>
          <w:p w14:paraId="2F43C814"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+0,08</w:t>
            </w:r>
          </w:p>
        </w:tc>
      </w:tr>
      <w:tr w:rsidR="008B1AA9" w:rsidRPr="00A3233B" w14:paraId="54DAA3EE" w14:textId="77777777" w:rsidTr="00305B37">
        <w:trPr>
          <w:trHeight w:val="422"/>
        </w:trPr>
        <w:tc>
          <w:tcPr>
            <w:tcW w:w="1992" w:type="dxa"/>
            <w:hideMark/>
          </w:tcPr>
          <w:p w14:paraId="26847607" w14:textId="77777777" w:rsidR="008B1AA9" w:rsidRPr="00A3233B" w:rsidRDefault="008B1AA9" w:rsidP="00305B37">
            <w:pPr>
              <w:contextualSpacing/>
              <w:rPr>
                <w:rFonts w:ascii="Times New Roman" w:hAnsi="Times New Roman"/>
                <w:sz w:val="24"/>
                <w:szCs w:val="24"/>
              </w:rPr>
            </w:pPr>
            <w:r w:rsidRPr="00A3233B">
              <w:rPr>
                <w:rFonts w:ascii="Times New Roman" w:hAnsi="Times New Roman"/>
                <w:sz w:val="24"/>
                <w:szCs w:val="24"/>
              </w:rPr>
              <w:t xml:space="preserve">Обращаемость </w:t>
            </w:r>
          </w:p>
        </w:tc>
        <w:tc>
          <w:tcPr>
            <w:tcW w:w="1418" w:type="dxa"/>
          </w:tcPr>
          <w:p w14:paraId="42B0BF5D" w14:textId="77777777" w:rsidR="008B1AA9" w:rsidRPr="00A3233B" w:rsidRDefault="008B1AA9" w:rsidP="00305B37">
            <w:pPr>
              <w:ind w:left="17"/>
              <w:contextualSpacing/>
              <w:rPr>
                <w:rFonts w:ascii="Times New Roman" w:hAnsi="Times New Roman"/>
                <w:sz w:val="24"/>
                <w:szCs w:val="24"/>
              </w:rPr>
            </w:pPr>
            <w:r>
              <w:rPr>
                <w:rFonts w:ascii="Times New Roman" w:hAnsi="Times New Roman"/>
                <w:sz w:val="24"/>
                <w:szCs w:val="24"/>
              </w:rPr>
              <w:t>1,6</w:t>
            </w:r>
          </w:p>
        </w:tc>
        <w:tc>
          <w:tcPr>
            <w:tcW w:w="1417" w:type="dxa"/>
          </w:tcPr>
          <w:p w14:paraId="11AA1DF1"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1,7</w:t>
            </w:r>
          </w:p>
        </w:tc>
        <w:tc>
          <w:tcPr>
            <w:tcW w:w="1985" w:type="dxa"/>
          </w:tcPr>
          <w:p w14:paraId="464B6125"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+0,1</w:t>
            </w:r>
          </w:p>
        </w:tc>
      </w:tr>
      <w:tr w:rsidR="008B1AA9" w:rsidRPr="00A3233B" w14:paraId="48AAD19A" w14:textId="77777777" w:rsidTr="00305B37">
        <w:trPr>
          <w:trHeight w:val="673"/>
        </w:trPr>
        <w:tc>
          <w:tcPr>
            <w:tcW w:w="1992" w:type="dxa"/>
            <w:hideMark/>
          </w:tcPr>
          <w:p w14:paraId="62CFB2FB" w14:textId="77777777" w:rsidR="008B1AA9" w:rsidRPr="00A3233B" w:rsidRDefault="008B1AA9" w:rsidP="00305B37">
            <w:pPr>
              <w:contextualSpacing/>
              <w:rPr>
                <w:rFonts w:ascii="Times New Roman" w:hAnsi="Times New Roman"/>
                <w:sz w:val="24"/>
                <w:szCs w:val="24"/>
              </w:rPr>
            </w:pPr>
            <w:proofErr w:type="spellStart"/>
            <w:r w:rsidRPr="00A3233B">
              <w:rPr>
                <w:rFonts w:ascii="Times New Roman" w:hAnsi="Times New Roman"/>
                <w:sz w:val="24"/>
                <w:szCs w:val="24"/>
              </w:rPr>
              <w:t>Обновляемость</w:t>
            </w:r>
            <w:proofErr w:type="spellEnd"/>
            <w:r w:rsidRPr="00A3233B">
              <w:rPr>
                <w:rFonts w:ascii="Times New Roman" w:hAnsi="Times New Roman"/>
                <w:sz w:val="24"/>
                <w:szCs w:val="24"/>
              </w:rPr>
              <w:t xml:space="preserve"> фонда </w:t>
            </w:r>
          </w:p>
        </w:tc>
        <w:tc>
          <w:tcPr>
            <w:tcW w:w="1418" w:type="dxa"/>
          </w:tcPr>
          <w:p w14:paraId="55123900" w14:textId="77777777" w:rsidR="008B1AA9" w:rsidRPr="00A3233B" w:rsidRDefault="008B1AA9" w:rsidP="00305B37">
            <w:pPr>
              <w:ind w:left="17"/>
              <w:contextualSpacing/>
              <w:rPr>
                <w:rFonts w:ascii="Times New Roman" w:hAnsi="Times New Roman"/>
                <w:sz w:val="24"/>
                <w:szCs w:val="24"/>
              </w:rPr>
            </w:pPr>
            <w:r>
              <w:rPr>
                <w:rFonts w:ascii="Times New Roman" w:hAnsi="Times New Roman"/>
                <w:sz w:val="24"/>
                <w:szCs w:val="24"/>
              </w:rPr>
              <w:t>2,3</w:t>
            </w:r>
          </w:p>
        </w:tc>
        <w:tc>
          <w:tcPr>
            <w:tcW w:w="1417" w:type="dxa"/>
          </w:tcPr>
          <w:p w14:paraId="37218B78"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2,3</w:t>
            </w:r>
          </w:p>
        </w:tc>
        <w:tc>
          <w:tcPr>
            <w:tcW w:w="1985" w:type="dxa"/>
          </w:tcPr>
          <w:p w14:paraId="1CF04599"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w:t>
            </w:r>
          </w:p>
        </w:tc>
      </w:tr>
      <w:tr w:rsidR="008B1AA9" w:rsidRPr="00A3233B" w14:paraId="6383D880" w14:textId="77777777" w:rsidTr="00305B37">
        <w:trPr>
          <w:trHeight w:val="1004"/>
        </w:trPr>
        <w:tc>
          <w:tcPr>
            <w:tcW w:w="1992" w:type="dxa"/>
            <w:hideMark/>
          </w:tcPr>
          <w:p w14:paraId="5C37E4AC" w14:textId="77777777" w:rsidR="008B1AA9" w:rsidRPr="00A3233B" w:rsidRDefault="008B1AA9" w:rsidP="00305B37">
            <w:pPr>
              <w:contextualSpacing/>
              <w:rPr>
                <w:rFonts w:ascii="Times New Roman" w:hAnsi="Times New Roman"/>
                <w:sz w:val="24"/>
                <w:szCs w:val="24"/>
              </w:rPr>
            </w:pPr>
            <w:proofErr w:type="spellStart"/>
            <w:r w:rsidRPr="00A3233B">
              <w:rPr>
                <w:rFonts w:ascii="Times New Roman" w:hAnsi="Times New Roman"/>
                <w:sz w:val="24"/>
                <w:szCs w:val="24"/>
              </w:rPr>
              <w:t>Документообеспеченность</w:t>
            </w:r>
            <w:proofErr w:type="spellEnd"/>
            <w:r w:rsidRPr="00A3233B">
              <w:rPr>
                <w:rFonts w:ascii="Times New Roman" w:hAnsi="Times New Roman"/>
                <w:sz w:val="24"/>
                <w:szCs w:val="24"/>
              </w:rPr>
              <w:t xml:space="preserve"> одного пользователя </w:t>
            </w:r>
          </w:p>
        </w:tc>
        <w:tc>
          <w:tcPr>
            <w:tcW w:w="1418" w:type="dxa"/>
          </w:tcPr>
          <w:p w14:paraId="674C919E" w14:textId="77777777" w:rsidR="008B1AA9" w:rsidRPr="00A3233B" w:rsidRDefault="008B1AA9" w:rsidP="00305B37">
            <w:pPr>
              <w:ind w:left="17"/>
              <w:contextualSpacing/>
              <w:rPr>
                <w:rFonts w:ascii="Times New Roman" w:hAnsi="Times New Roman"/>
                <w:sz w:val="24"/>
                <w:szCs w:val="24"/>
              </w:rPr>
            </w:pPr>
            <w:r>
              <w:rPr>
                <w:rFonts w:ascii="Times New Roman" w:hAnsi="Times New Roman"/>
                <w:sz w:val="24"/>
                <w:szCs w:val="24"/>
              </w:rPr>
              <w:t>13</w:t>
            </w:r>
          </w:p>
        </w:tc>
        <w:tc>
          <w:tcPr>
            <w:tcW w:w="1417" w:type="dxa"/>
          </w:tcPr>
          <w:p w14:paraId="7F7B5341"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12,6</w:t>
            </w:r>
          </w:p>
        </w:tc>
        <w:tc>
          <w:tcPr>
            <w:tcW w:w="1985" w:type="dxa"/>
          </w:tcPr>
          <w:p w14:paraId="3935E44B"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-0,4</w:t>
            </w:r>
          </w:p>
        </w:tc>
      </w:tr>
      <w:tr w:rsidR="008B1AA9" w:rsidRPr="00A3233B" w14:paraId="1B03EFA7" w14:textId="77777777" w:rsidTr="00305B37">
        <w:trPr>
          <w:trHeight w:val="717"/>
        </w:trPr>
        <w:tc>
          <w:tcPr>
            <w:tcW w:w="1992" w:type="dxa"/>
            <w:hideMark/>
          </w:tcPr>
          <w:p w14:paraId="54159CBC" w14:textId="77777777" w:rsidR="008B1AA9" w:rsidRPr="00A3233B" w:rsidRDefault="008B1AA9" w:rsidP="00305B37">
            <w:pPr>
              <w:contextualSpacing/>
              <w:rPr>
                <w:rFonts w:ascii="Times New Roman" w:hAnsi="Times New Roman"/>
                <w:sz w:val="24"/>
                <w:szCs w:val="24"/>
              </w:rPr>
            </w:pPr>
            <w:proofErr w:type="spellStart"/>
            <w:r w:rsidRPr="00A3233B">
              <w:rPr>
                <w:rFonts w:ascii="Times New Roman" w:hAnsi="Times New Roman"/>
                <w:sz w:val="24"/>
                <w:szCs w:val="24"/>
              </w:rPr>
              <w:t>Документообеспеченность</w:t>
            </w:r>
            <w:proofErr w:type="spellEnd"/>
            <w:r w:rsidRPr="00A3233B">
              <w:rPr>
                <w:rFonts w:ascii="Times New Roman" w:hAnsi="Times New Roman"/>
                <w:sz w:val="24"/>
                <w:szCs w:val="24"/>
              </w:rPr>
              <w:t xml:space="preserve"> одного жителя </w:t>
            </w:r>
          </w:p>
        </w:tc>
        <w:tc>
          <w:tcPr>
            <w:tcW w:w="1418" w:type="dxa"/>
          </w:tcPr>
          <w:p w14:paraId="5C2ACA43" w14:textId="77777777" w:rsidR="008B1AA9" w:rsidRPr="00A3233B" w:rsidRDefault="008B1AA9" w:rsidP="00305B37">
            <w:pPr>
              <w:contextualSpacing/>
              <w:rPr>
                <w:rFonts w:ascii="Times New Roman" w:hAnsi="Times New Roman"/>
                <w:sz w:val="24"/>
                <w:szCs w:val="24"/>
              </w:rPr>
            </w:pPr>
            <w:r>
              <w:rPr>
                <w:rFonts w:ascii="Times New Roman" w:hAnsi="Times New Roman"/>
                <w:sz w:val="24"/>
                <w:szCs w:val="24"/>
              </w:rPr>
              <w:t>7</w:t>
            </w:r>
          </w:p>
        </w:tc>
        <w:tc>
          <w:tcPr>
            <w:tcW w:w="1417" w:type="dxa"/>
          </w:tcPr>
          <w:p w14:paraId="709E50BE" w14:textId="77777777" w:rsidR="008B1AA9" w:rsidRPr="00A3233B" w:rsidRDefault="008B1AA9" w:rsidP="00305B37">
            <w:pPr>
              <w:ind w:left="158"/>
              <w:contextualSpacing/>
              <w:rPr>
                <w:rFonts w:ascii="Times New Roman" w:hAnsi="Times New Roman"/>
                <w:sz w:val="24"/>
                <w:szCs w:val="24"/>
              </w:rPr>
            </w:pPr>
            <w:r>
              <w:rPr>
                <w:rFonts w:ascii="Times New Roman" w:hAnsi="Times New Roman"/>
                <w:sz w:val="24"/>
                <w:szCs w:val="24"/>
              </w:rPr>
              <w:t>6,8</w:t>
            </w:r>
          </w:p>
        </w:tc>
        <w:tc>
          <w:tcPr>
            <w:tcW w:w="1985" w:type="dxa"/>
          </w:tcPr>
          <w:p w14:paraId="048C7227" w14:textId="77777777" w:rsidR="008B1AA9" w:rsidRPr="00A3233B" w:rsidRDefault="008B1AA9" w:rsidP="00305B37">
            <w:pPr>
              <w:ind w:left="301"/>
              <w:contextualSpacing/>
              <w:rPr>
                <w:rFonts w:ascii="Times New Roman" w:hAnsi="Times New Roman"/>
                <w:sz w:val="24"/>
                <w:szCs w:val="24"/>
              </w:rPr>
            </w:pPr>
            <w:r>
              <w:rPr>
                <w:rFonts w:ascii="Times New Roman" w:hAnsi="Times New Roman"/>
                <w:sz w:val="24"/>
                <w:szCs w:val="24"/>
              </w:rPr>
              <w:t>-0,2</w:t>
            </w:r>
          </w:p>
        </w:tc>
      </w:tr>
    </w:tbl>
    <w:p w14:paraId="010D96F7" w14:textId="77777777" w:rsidR="008B1AA9" w:rsidRDefault="008B1AA9" w:rsidP="008B1AA9"/>
    <w:p w14:paraId="0165252D" w14:textId="77777777" w:rsidR="008B1AA9" w:rsidRDefault="008B1AA9" w:rsidP="008B1AA9"/>
    <w:p w14:paraId="204FDF9B" w14:textId="77777777" w:rsidR="008B1AA9" w:rsidRPr="00A3233B" w:rsidRDefault="008B1AA9" w:rsidP="008B1AA9">
      <w:pPr>
        <w:spacing w:before="100" w:beforeAutospacing="1" w:after="100" w:afterAutospacing="1" w:line="360" w:lineRule="auto"/>
        <w:jc w:val="center"/>
        <w:rPr>
          <w:rFonts w:ascii="Times New Roman" w:eastAsia="Times New Roman" w:hAnsi="Times New Roman"/>
          <w:sz w:val="24"/>
          <w:szCs w:val="24"/>
        </w:rPr>
      </w:pPr>
      <w:r w:rsidRPr="00A3233B">
        <w:rPr>
          <w:rFonts w:ascii="Times New Roman" w:eastAsia="Times New Roman" w:hAnsi="Times New Roman"/>
          <w:b/>
          <w:bCs/>
          <w:sz w:val="24"/>
          <w:szCs w:val="24"/>
        </w:rPr>
        <w:t>Финансирование комплектования</w:t>
      </w:r>
    </w:p>
    <w:tbl>
      <w:tblPr>
        <w:tblStyle w:val="7"/>
        <w:tblW w:w="0" w:type="auto"/>
        <w:tblLook w:val="04A0" w:firstRow="1" w:lastRow="0" w:firstColumn="1" w:lastColumn="0" w:noHBand="0" w:noVBand="1"/>
      </w:tblPr>
      <w:tblGrid>
        <w:gridCol w:w="3190"/>
        <w:gridCol w:w="3190"/>
        <w:gridCol w:w="3191"/>
      </w:tblGrid>
      <w:tr w:rsidR="008B1AA9" w:rsidRPr="00A3233B" w14:paraId="107C4FC9" w14:textId="77777777" w:rsidTr="00305B37">
        <w:tc>
          <w:tcPr>
            <w:tcW w:w="3190" w:type="dxa"/>
          </w:tcPr>
          <w:p w14:paraId="3341FB63"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Источники комплектования</w:t>
            </w:r>
          </w:p>
        </w:tc>
        <w:tc>
          <w:tcPr>
            <w:tcW w:w="3190" w:type="dxa"/>
          </w:tcPr>
          <w:p w14:paraId="0555C765"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Книжные издания</w:t>
            </w:r>
          </w:p>
        </w:tc>
        <w:tc>
          <w:tcPr>
            <w:tcW w:w="3191" w:type="dxa"/>
          </w:tcPr>
          <w:p w14:paraId="46CF0EEC"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Периодические издания</w:t>
            </w:r>
          </w:p>
        </w:tc>
      </w:tr>
      <w:tr w:rsidR="008B1AA9" w:rsidRPr="00A3233B" w14:paraId="6214C232" w14:textId="77777777" w:rsidTr="00305B37">
        <w:tc>
          <w:tcPr>
            <w:tcW w:w="3190" w:type="dxa"/>
          </w:tcPr>
          <w:p w14:paraId="0C0D9E4D"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Федеральный бюджет</w:t>
            </w:r>
          </w:p>
        </w:tc>
        <w:tc>
          <w:tcPr>
            <w:tcW w:w="3190" w:type="dxa"/>
          </w:tcPr>
          <w:p w14:paraId="017EA001"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300521-01</w:t>
            </w:r>
          </w:p>
        </w:tc>
        <w:tc>
          <w:tcPr>
            <w:tcW w:w="3191" w:type="dxa"/>
          </w:tcPr>
          <w:p w14:paraId="71CD0A65"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p>
        </w:tc>
      </w:tr>
      <w:tr w:rsidR="008B1AA9" w:rsidRPr="00A3233B" w14:paraId="263776CD" w14:textId="77777777" w:rsidTr="00305B37">
        <w:tc>
          <w:tcPr>
            <w:tcW w:w="3190" w:type="dxa"/>
          </w:tcPr>
          <w:p w14:paraId="516AE722"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Краевой бюджет</w:t>
            </w:r>
          </w:p>
        </w:tc>
        <w:tc>
          <w:tcPr>
            <w:tcW w:w="3190" w:type="dxa"/>
          </w:tcPr>
          <w:p w14:paraId="0D31DD92"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433651-62</w:t>
            </w:r>
          </w:p>
        </w:tc>
        <w:tc>
          <w:tcPr>
            <w:tcW w:w="3191" w:type="dxa"/>
          </w:tcPr>
          <w:p w14:paraId="4D0DD1D3"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p>
        </w:tc>
      </w:tr>
      <w:tr w:rsidR="008B1AA9" w:rsidRPr="00A3233B" w14:paraId="574632E0" w14:textId="77777777" w:rsidTr="00305B37">
        <w:tc>
          <w:tcPr>
            <w:tcW w:w="3190" w:type="dxa"/>
          </w:tcPr>
          <w:p w14:paraId="38D56692"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Районный бюджет</w:t>
            </w:r>
          </w:p>
        </w:tc>
        <w:tc>
          <w:tcPr>
            <w:tcW w:w="3190" w:type="dxa"/>
          </w:tcPr>
          <w:p w14:paraId="6DCCCF8B"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74000</w:t>
            </w:r>
          </w:p>
        </w:tc>
        <w:tc>
          <w:tcPr>
            <w:tcW w:w="3191" w:type="dxa"/>
          </w:tcPr>
          <w:p w14:paraId="654305E6" w14:textId="77777777" w:rsidR="008B1AA9" w:rsidRPr="00A3233B" w:rsidRDefault="008B1AA9" w:rsidP="00305B37">
            <w:pPr>
              <w:spacing w:before="100" w:beforeAutospacing="1" w:after="100" w:afterAutospacing="1" w:line="360" w:lineRule="auto"/>
              <w:jc w:val="center"/>
              <w:rPr>
                <w:rFonts w:ascii="Times New Roman" w:hAnsi="Times New Roman"/>
                <w:sz w:val="24"/>
                <w:szCs w:val="24"/>
              </w:rPr>
            </w:pPr>
            <w:r>
              <w:rPr>
                <w:rFonts w:ascii="Times New Roman" w:hAnsi="Times New Roman"/>
                <w:sz w:val="24"/>
                <w:szCs w:val="24"/>
              </w:rPr>
              <w:t>105000</w:t>
            </w:r>
          </w:p>
        </w:tc>
      </w:tr>
      <w:tr w:rsidR="008B1AA9" w:rsidRPr="00A3233B" w14:paraId="41C61B56" w14:textId="77777777" w:rsidTr="00305B37">
        <w:tc>
          <w:tcPr>
            <w:tcW w:w="3190" w:type="dxa"/>
          </w:tcPr>
          <w:p w14:paraId="3B1AB1EA"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r w:rsidRPr="00A3233B">
              <w:rPr>
                <w:rFonts w:ascii="Times New Roman" w:hAnsi="Times New Roman"/>
                <w:sz w:val="24"/>
                <w:szCs w:val="24"/>
              </w:rPr>
              <w:t>Бюджет сельского поселения</w:t>
            </w:r>
          </w:p>
        </w:tc>
        <w:tc>
          <w:tcPr>
            <w:tcW w:w="3190" w:type="dxa"/>
          </w:tcPr>
          <w:p w14:paraId="0A281F20" w14:textId="77777777" w:rsidR="008B1AA9" w:rsidRPr="00A3233B" w:rsidRDefault="008B1AA9" w:rsidP="00305B37">
            <w:pPr>
              <w:spacing w:before="100" w:beforeAutospacing="1" w:after="100" w:afterAutospacing="1" w:line="360" w:lineRule="auto"/>
              <w:jc w:val="both"/>
              <w:rPr>
                <w:rFonts w:ascii="Times New Roman" w:hAnsi="Times New Roman"/>
                <w:sz w:val="24"/>
                <w:szCs w:val="24"/>
              </w:rPr>
            </w:pPr>
          </w:p>
        </w:tc>
        <w:tc>
          <w:tcPr>
            <w:tcW w:w="3191" w:type="dxa"/>
          </w:tcPr>
          <w:p w14:paraId="403EBC2F" w14:textId="77777777" w:rsidR="008B1AA9" w:rsidRPr="00A3233B" w:rsidRDefault="008B1AA9" w:rsidP="00305B37">
            <w:pPr>
              <w:spacing w:before="100" w:beforeAutospacing="1" w:after="100" w:afterAutospacing="1" w:line="360" w:lineRule="auto"/>
              <w:jc w:val="center"/>
              <w:rPr>
                <w:rFonts w:ascii="Times New Roman" w:hAnsi="Times New Roman"/>
                <w:sz w:val="24"/>
                <w:szCs w:val="24"/>
              </w:rPr>
            </w:pPr>
            <w:r>
              <w:rPr>
                <w:rFonts w:ascii="Times New Roman" w:hAnsi="Times New Roman"/>
                <w:sz w:val="24"/>
                <w:szCs w:val="24"/>
              </w:rPr>
              <w:t>12500</w:t>
            </w:r>
          </w:p>
        </w:tc>
      </w:tr>
    </w:tbl>
    <w:p w14:paraId="15CCA11F" w14:textId="77777777" w:rsidR="00EF32F8" w:rsidRPr="008677AA" w:rsidRDefault="00EF32F8" w:rsidP="005B498F">
      <w:pPr>
        <w:pStyle w:val="9"/>
        <w:spacing w:before="100" w:beforeAutospacing="1" w:after="100" w:afterAutospacing="1"/>
        <w:ind w:firstLine="0"/>
        <w:jc w:val="left"/>
        <w:rPr>
          <w:szCs w:val="28"/>
          <w:u w:val="single"/>
        </w:rPr>
      </w:pPr>
      <w:r w:rsidRPr="008677AA">
        <w:rPr>
          <w:szCs w:val="28"/>
          <w:u w:val="single"/>
        </w:rPr>
        <w:t>ОСНОВНЫЕ ПОКАЗАТЕЛИ ДЕЯТЕЛЬНОСТИ МУЗЕЯ</w:t>
      </w:r>
    </w:p>
    <w:p w14:paraId="664DCD91" w14:textId="77777777" w:rsidR="00EF32F8" w:rsidRPr="008677AA" w:rsidRDefault="00EF32F8" w:rsidP="00EF32F8">
      <w:pPr>
        <w:spacing w:before="100" w:beforeAutospacing="1" w:after="100" w:afterAutospacing="1"/>
        <w:jc w:val="center"/>
      </w:pPr>
      <w:r>
        <w:t xml:space="preserve"> (в сравнении с 2021</w:t>
      </w:r>
      <w:r w:rsidRPr="008677AA">
        <w:t xml:space="preserve">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EF32F8" w:rsidRPr="008677AA" w14:paraId="728325C6" w14:textId="77777777" w:rsidTr="00284467">
        <w:tc>
          <w:tcPr>
            <w:tcW w:w="3190" w:type="dxa"/>
            <w:tcBorders>
              <w:top w:val="single" w:sz="4" w:space="0" w:color="auto"/>
              <w:left w:val="single" w:sz="4" w:space="0" w:color="auto"/>
              <w:bottom w:val="single" w:sz="4" w:space="0" w:color="auto"/>
              <w:right w:val="single" w:sz="4" w:space="0" w:color="auto"/>
            </w:tcBorders>
          </w:tcPr>
          <w:p w14:paraId="51D4336E" w14:textId="77777777" w:rsidR="00EF32F8" w:rsidRPr="008677AA" w:rsidRDefault="00EF32F8" w:rsidP="00284467">
            <w:pPr>
              <w:spacing w:before="100" w:beforeAutospacing="1" w:after="100" w:afterAutospacing="1"/>
              <w:jc w:val="center"/>
            </w:pPr>
          </w:p>
        </w:tc>
        <w:tc>
          <w:tcPr>
            <w:tcW w:w="3190" w:type="dxa"/>
            <w:tcBorders>
              <w:top w:val="single" w:sz="4" w:space="0" w:color="auto"/>
              <w:left w:val="single" w:sz="4" w:space="0" w:color="auto"/>
              <w:bottom w:val="single" w:sz="4" w:space="0" w:color="auto"/>
              <w:right w:val="single" w:sz="4" w:space="0" w:color="auto"/>
            </w:tcBorders>
          </w:tcPr>
          <w:p w14:paraId="54C5D12F" w14:textId="77777777" w:rsidR="00EF32F8" w:rsidRPr="008677AA" w:rsidRDefault="00EF32F8" w:rsidP="00284467">
            <w:pPr>
              <w:spacing w:before="100" w:beforeAutospacing="1" w:after="100" w:afterAutospacing="1"/>
              <w:jc w:val="center"/>
            </w:pPr>
            <w:r>
              <w:t>2021</w:t>
            </w:r>
            <w:r w:rsidRPr="008677AA">
              <w:t xml:space="preserve">год       </w:t>
            </w:r>
          </w:p>
        </w:tc>
        <w:tc>
          <w:tcPr>
            <w:tcW w:w="3190" w:type="dxa"/>
            <w:tcBorders>
              <w:top w:val="single" w:sz="4" w:space="0" w:color="auto"/>
              <w:left w:val="single" w:sz="4" w:space="0" w:color="auto"/>
              <w:bottom w:val="single" w:sz="4" w:space="0" w:color="auto"/>
              <w:right w:val="single" w:sz="4" w:space="0" w:color="auto"/>
            </w:tcBorders>
          </w:tcPr>
          <w:p w14:paraId="43F6EA31" w14:textId="77777777" w:rsidR="00EF32F8" w:rsidRPr="008677AA" w:rsidRDefault="00EF32F8" w:rsidP="00284467">
            <w:pPr>
              <w:spacing w:before="100" w:beforeAutospacing="1" w:after="100" w:afterAutospacing="1"/>
              <w:jc w:val="center"/>
            </w:pPr>
            <w:r>
              <w:t>2022</w:t>
            </w:r>
            <w:r w:rsidRPr="008677AA">
              <w:t>год</w:t>
            </w:r>
          </w:p>
        </w:tc>
      </w:tr>
      <w:tr w:rsidR="00EF32F8" w:rsidRPr="00EF32F8" w14:paraId="31C33A37" w14:textId="77777777" w:rsidTr="00284467">
        <w:tc>
          <w:tcPr>
            <w:tcW w:w="3190" w:type="dxa"/>
            <w:tcBorders>
              <w:top w:val="single" w:sz="4" w:space="0" w:color="auto"/>
              <w:left w:val="single" w:sz="4" w:space="0" w:color="auto"/>
              <w:bottom w:val="single" w:sz="4" w:space="0" w:color="auto"/>
              <w:right w:val="single" w:sz="4" w:space="0" w:color="auto"/>
            </w:tcBorders>
          </w:tcPr>
          <w:p w14:paraId="2C4D242D"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Основной фонд</w:t>
            </w:r>
          </w:p>
        </w:tc>
        <w:tc>
          <w:tcPr>
            <w:tcW w:w="3190" w:type="dxa"/>
            <w:tcBorders>
              <w:top w:val="single" w:sz="4" w:space="0" w:color="auto"/>
              <w:left w:val="single" w:sz="4" w:space="0" w:color="auto"/>
              <w:bottom w:val="single" w:sz="4" w:space="0" w:color="auto"/>
              <w:right w:val="single" w:sz="4" w:space="0" w:color="auto"/>
            </w:tcBorders>
          </w:tcPr>
          <w:p w14:paraId="2671A6F2"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4437</w:t>
            </w:r>
          </w:p>
        </w:tc>
        <w:tc>
          <w:tcPr>
            <w:tcW w:w="3190" w:type="dxa"/>
            <w:tcBorders>
              <w:top w:val="single" w:sz="4" w:space="0" w:color="auto"/>
              <w:left w:val="single" w:sz="4" w:space="0" w:color="auto"/>
              <w:bottom w:val="single" w:sz="4" w:space="0" w:color="auto"/>
              <w:right w:val="single" w:sz="4" w:space="0" w:color="auto"/>
            </w:tcBorders>
          </w:tcPr>
          <w:p w14:paraId="711E4829"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4512</w:t>
            </w:r>
          </w:p>
        </w:tc>
      </w:tr>
      <w:tr w:rsidR="00EF32F8" w:rsidRPr="00EF32F8" w14:paraId="59639E53" w14:textId="77777777" w:rsidTr="00284467">
        <w:tc>
          <w:tcPr>
            <w:tcW w:w="3190" w:type="dxa"/>
            <w:tcBorders>
              <w:top w:val="single" w:sz="4" w:space="0" w:color="auto"/>
              <w:left w:val="single" w:sz="4" w:space="0" w:color="auto"/>
              <w:bottom w:val="single" w:sz="4" w:space="0" w:color="auto"/>
              <w:right w:val="single" w:sz="4" w:space="0" w:color="auto"/>
            </w:tcBorders>
          </w:tcPr>
          <w:p w14:paraId="299D2A6C"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Научно-вспомогательный фонд</w:t>
            </w:r>
          </w:p>
        </w:tc>
        <w:tc>
          <w:tcPr>
            <w:tcW w:w="3190" w:type="dxa"/>
            <w:tcBorders>
              <w:top w:val="single" w:sz="4" w:space="0" w:color="auto"/>
              <w:left w:val="single" w:sz="4" w:space="0" w:color="auto"/>
              <w:bottom w:val="single" w:sz="4" w:space="0" w:color="auto"/>
              <w:right w:val="single" w:sz="4" w:space="0" w:color="auto"/>
            </w:tcBorders>
          </w:tcPr>
          <w:p w14:paraId="0D712DEE"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840</w:t>
            </w:r>
          </w:p>
        </w:tc>
        <w:tc>
          <w:tcPr>
            <w:tcW w:w="3190" w:type="dxa"/>
            <w:tcBorders>
              <w:top w:val="single" w:sz="4" w:space="0" w:color="auto"/>
              <w:left w:val="single" w:sz="4" w:space="0" w:color="auto"/>
              <w:bottom w:val="single" w:sz="4" w:space="0" w:color="auto"/>
              <w:right w:val="single" w:sz="4" w:space="0" w:color="auto"/>
            </w:tcBorders>
          </w:tcPr>
          <w:p w14:paraId="49FBBBE2"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840</w:t>
            </w:r>
          </w:p>
        </w:tc>
      </w:tr>
      <w:tr w:rsidR="00EF32F8" w:rsidRPr="00EF32F8" w14:paraId="2739D105" w14:textId="77777777" w:rsidTr="00284467">
        <w:tc>
          <w:tcPr>
            <w:tcW w:w="3190" w:type="dxa"/>
            <w:tcBorders>
              <w:top w:val="single" w:sz="4" w:space="0" w:color="auto"/>
              <w:left w:val="single" w:sz="4" w:space="0" w:color="auto"/>
              <w:bottom w:val="single" w:sz="4" w:space="0" w:color="auto"/>
              <w:right w:val="single" w:sz="4" w:space="0" w:color="auto"/>
            </w:tcBorders>
          </w:tcPr>
          <w:p w14:paraId="5DBDAC18"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Посещаемость</w:t>
            </w:r>
          </w:p>
        </w:tc>
        <w:tc>
          <w:tcPr>
            <w:tcW w:w="3190" w:type="dxa"/>
            <w:tcBorders>
              <w:top w:val="single" w:sz="4" w:space="0" w:color="auto"/>
              <w:left w:val="single" w:sz="4" w:space="0" w:color="auto"/>
              <w:bottom w:val="single" w:sz="4" w:space="0" w:color="auto"/>
              <w:right w:val="single" w:sz="4" w:space="0" w:color="auto"/>
            </w:tcBorders>
          </w:tcPr>
          <w:p w14:paraId="507FFBAB"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9625</w:t>
            </w:r>
          </w:p>
        </w:tc>
        <w:tc>
          <w:tcPr>
            <w:tcW w:w="3190" w:type="dxa"/>
            <w:tcBorders>
              <w:top w:val="single" w:sz="4" w:space="0" w:color="auto"/>
              <w:left w:val="single" w:sz="4" w:space="0" w:color="auto"/>
              <w:bottom w:val="single" w:sz="4" w:space="0" w:color="auto"/>
              <w:right w:val="single" w:sz="4" w:space="0" w:color="auto"/>
            </w:tcBorders>
          </w:tcPr>
          <w:p w14:paraId="58E6BEFD"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11100</w:t>
            </w:r>
          </w:p>
        </w:tc>
      </w:tr>
      <w:tr w:rsidR="00EF32F8" w:rsidRPr="00EF32F8" w14:paraId="01A59EFC" w14:textId="77777777" w:rsidTr="00284467">
        <w:trPr>
          <w:trHeight w:val="330"/>
        </w:trPr>
        <w:tc>
          <w:tcPr>
            <w:tcW w:w="3190" w:type="dxa"/>
            <w:tcBorders>
              <w:top w:val="single" w:sz="4" w:space="0" w:color="auto"/>
              <w:left w:val="single" w:sz="4" w:space="0" w:color="auto"/>
              <w:bottom w:val="single" w:sz="4" w:space="0" w:color="auto"/>
              <w:right w:val="single" w:sz="4" w:space="0" w:color="auto"/>
            </w:tcBorders>
          </w:tcPr>
          <w:p w14:paraId="70146FE0"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Мероприятия, всего:</w:t>
            </w:r>
          </w:p>
        </w:tc>
        <w:tc>
          <w:tcPr>
            <w:tcW w:w="3190" w:type="dxa"/>
            <w:tcBorders>
              <w:top w:val="single" w:sz="4" w:space="0" w:color="auto"/>
              <w:left w:val="single" w:sz="4" w:space="0" w:color="auto"/>
              <w:bottom w:val="single" w:sz="4" w:space="0" w:color="auto"/>
              <w:right w:val="single" w:sz="4" w:space="0" w:color="auto"/>
            </w:tcBorders>
          </w:tcPr>
          <w:p w14:paraId="5B14D404" w14:textId="77777777" w:rsidR="00EF32F8" w:rsidRPr="00EF32F8" w:rsidRDefault="00EF32F8" w:rsidP="00284467">
            <w:pPr>
              <w:spacing w:before="100" w:beforeAutospacing="1" w:after="100" w:afterAutospacing="1"/>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4916902B" w14:textId="77777777" w:rsidR="00EF32F8" w:rsidRPr="00EF32F8" w:rsidRDefault="00EF32F8" w:rsidP="00284467">
            <w:pPr>
              <w:spacing w:before="100" w:beforeAutospacing="1" w:after="100" w:afterAutospacing="1"/>
              <w:jc w:val="center"/>
              <w:rPr>
                <w:rFonts w:ascii="Times New Roman" w:hAnsi="Times New Roman"/>
                <w:sz w:val="24"/>
                <w:szCs w:val="24"/>
              </w:rPr>
            </w:pPr>
          </w:p>
        </w:tc>
      </w:tr>
      <w:tr w:rsidR="00EF32F8" w:rsidRPr="00EF32F8" w14:paraId="0D140A98" w14:textId="77777777" w:rsidTr="00284467">
        <w:trPr>
          <w:trHeight w:val="295"/>
        </w:trPr>
        <w:tc>
          <w:tcPr>
            <w:tcW w:w="3190" w:type="dxa"/>
            <w:tcBorders>
              <w:top w:val="single" w:sz="4" w:space="0" w:color="auto"/>
              <w:left w:val="single" w:sz="4" w:space="0" w:color="auto"/>
              <w:bottom w:val="single" w:sz="4" w:space="0" w:color="auto"/>
              <w:right w:val="single" w:sz="4" w:space="0" w:color="auto"/>
            </w:tcBorders>
          </w:tcPr>
          <w:p w14:paraId="49D0E976"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-Мероприятия (массовые)</w:t>
            </w:r>
          </w:p>
        </w:tc>
        <w:tc>
          <w:tcPr>
            <w:tcW w:w="3190" w:type="dxa"/>
            <w:tcBorders>
              <w:top w:val="single" w:sz="4" w:space="0" w:color="auto"/>
              <w:left w:val="single" w:sz="4" w:space="0" w:color="auto"/>
              <w:bottom w:val="single" w:sz="4" w:space="0" w:color="auto"/>
              <w:right w:val="single" w:sz="4" w:space="0" w:color="auto"/>
            </w:tcBorders>
          </w:tcPr>
          <w:p w14:paraId="6E992B62"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tcPr>
          <w:p w14:paraId="052239E7"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21</w:t>
            </w:r>
          </w:p>
        </w:tc>
      </w:tr>
      <w:tr w:rsidR="00EF32F8" w:rsidRPr="00EF32F8" w14:paraId="468F46D2" w14:textId="77777777" w:rsidTr="00284467">
        <w:tc>
          <w:tcPr>
            <w:tcW w:w="3190" w:type="dxa"/>
            <w:tcBorders>
              <w:top w:val="single" w:sz="4" w:space="0" w:color="auto"/>
              <w:left w:val="single" w:sz="4" w:space="0" w:color="auto"/>
              <w:bottom w:val="single" w:sz="4" w:space="0" w:color="auto"/>
              <w:right w:val="single" w:sz="4" w:space="0" w:color="auto"/>
            </w:tcBorders>
          </w:tcPr>
          <w:p w14:paraId="54E71B1F"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-Экскурсии</w:t>
            </w:r>
          </w:p>
        </w:tc>
        <w:tc>
          <w:tcPr>
            <w:tcW w:w="3190" w:type="dxa"/>
            <w:tcBorders>
              <w:top w:val="single" w:sz="4" w:space="0" w:color="auto"/>
              <w:left w:val="single" w:sz="4" w:space="0" w:color="auto"/>
              <w:bottom w:val="single" w:sz="4" w:space="0" w:color="auto"/>
              <w:right w:val="single" w:sz="4" w:space="0" w:color="auto"/>
            </w:tcBorders>
          </w:tcPr>
          <w:p w14:paraId="41084D0D"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465</w:t>
            </w:r>
          </w:p>
        </w:tc>
        <w:tc>
          <w:tcPr>
            <w:tcW w:w="3190" w:type="dxa"/>
            <w:tcBorders>
              <w:top w:val="single" w:sz="4" w:space="0" w:color="auto"/>
              <w:left w:val="single" w:sz="4" w:space="0" w:color="auto"/>
              <w:bottom w:val="single" w:sz="4" w:space="0" w:color="auto"/>
              <w:right w:val="single" w:sz="4" w:space="0" w:color="auto"/>
            </w:tcBorders>
          </w:tcPr>
          <w:p w14:paraId="7680CEED"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882</w:t>
            </w:r>
          </w:p>
        </w:tc>
      </w:tr>
      <w:tr w:rsidR="00EF32F8" w:rsidRPr="00EF32F8" w14:paraId="58C3A270" w14:textId="77777777" w:rsidTr="00284467">
        <w:tc>
          <w:tcPr>
            <w:tcW w:w="3190" w:type="dxa"/>
            <w:tcBorders>
              <w:top w:val="single" w:sz="4" w:space="0" w:color="auto"/>
              <w:left w:val="single" w:sz="4" w:space="0" w:color="auto"/>
              <w:bottom w:val="single" w:sz="4" w:space="0" w:color="auto"/>
              <w:right w:val="single" w:sz="4" w:space="0" w:color="auto"/>
            </w:tcBorders>
          </w:tcPr>
          <w:p w14:paraId="019CAF59"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-Лекции</w:t>
            </w:r>
          </w:p>
        </w:tc>
        <w:tc>
          <w:tcPr>
            <w:tcW w:w="3190" w:type="dxa"/>
            <w:tcBorders>
              <w:top w:val="single" w:sz="4" w:space="0" w:color="auto"/>
              <w:left w:val="single" w:sz="4" w:space="0" w:color="auto"/>
              <w:bottom w:val="single" w:sz="4" w:space="0" w:color="auto"/>
              <w:right w:val="single" w:sz="4" w:space="0" w:color="auto"/>
            </w:tcBorders>
          </w:tcPr>
          <w:p w14:paraId="72FFA0A0"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33</w:t>
            </w:r>
          </w:p>
        </w:tc>
        <w:tc>
          <w:tcPr>
            <w:tcW w:w="3190" w:type="dxa"/>
            <w:tcBorders>
              <w:top w:val="single" w:sz="4" w:space="0" w:color="auto"/>
              <w:left w:val="single" w:sz="4" w:space="0" w:color="auto"/>
              <w:bottom w:val="single" w:sz="4" w:space="0" w:color="auto"/>
              <w:right w:val="single" w:sz="4" w:space="0" w:color="auto"/>
            </w:tcBorders>
          </w:tcPr>
          <w:p w14:paraId="53C21C47"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43</w:t>
            </w:r>
          </w:p>
        </w:tc>
      </w:tr>
      <w:tr w:rsidR="00EF32F8" w:rsidRPr="00EF32F8" w14:paraId="0A413689" w14:textId="77777777" w:rsidTr="00284467">
        <w:tc>
          <w:tcPr>
            <w:tcW w:w="3190" w:type="dxa"/>
            <w:tcBorders>
              <w:top w:val="single" w:sz="4" w:space="0" w:color="auto"/>
              <w:left w:val="single" w:sz="4" w:space="0" w:color="auto"/>
              <w:bottom w:val="single" w:sz="4" w:space="0" w:color="auto"/>
              <w:right w:val="single" w:sz="4" w:space="0" w:color="auto"/>
            </w:tcBorders>
          </w:tcPr>
          <w:p w14:paraId="643B89F0"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Выставки</w:t>
            </w:r>
          </w:p>
        </w:tc>
        <w:tc>
          <w:tcPr>
            <w:tcW w:w="3190" w:type="dxa"/>
            <w:tcBorders>
              <w:top w:val="single" w:sz="4" w:space="0" w:color="auto"/>
              <w:left w:val="single" w:sz="4" w:space="0" w:color="auto"/>
              <w:bottom w:val="single" w:sz="4" w:space="0" w:color="auto"/>
              <w:right w:val="single" w:sz="4" w:space="0" w:color="auto"/>
            </w:tcBorders>
          </w:tcPr>
          <w:p w14:paraId="5B27A190"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29</w:t>
            </w:r>
          </w:p>
        </w:tc>
        <w:tc>
          <w:tcPr>
            <w:tcW w:w="3190" w:type="dxa"/>
            <w:tcBorders>
              <w:top w:val="single" w:sz="4" w:space="0" w:color="auto"/>
              <w:left w:val="single" w:sz="4" w:space="0" w:color="auto"/>
              <w:bottom w:val="single" w:sz="4" w:space="0" w:color="auto"/>
              <w:right w:val="single" w:sz="4" w:space="0" w:color="auto"/>
            </w:tcBorders>
          </w:tcPr>
          <w:p w14:paraId="1A6E084D"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31</w:t>
            </w:r>
          </w:p>
        </w:tc>
      </w:tr>
      <w:tr w:rsidR="00EF32F8" w:rsidRPr="00EF32F8" w14:paraId="4CB50DB8" w14:textId="77777777" w:rsidTr="00284467">
        <w:tc>
          <w:tcPr>
            <w:tcW w:w="3190" w:type="dxa"/>
            <w:tcBorders>
              <w:top w:val="single" w:sz="4" w:space="0" w:color="auto"/>
              <w:left w:val="single" w:sz="4" w:space="0" w:color="auto"/>
              <w:bottom w:val="single" w:sz="4" w:space="0" w:color="auto"/>
              <w:right w:val="single" w:sz="4" w:space="0" w:color="auto"/>
            </w:tcBorders>
          </w:tcPr>
          <w:p w14:paraId="02D5E0F8"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Заработанные средства</w:t>
            </w:r>
          </w:p>
        </w:tc>
        <w:tc>
          <w:tcPr>
            <w:tcW w:w="3190" w:type="dxa"/>
            <w:tcBorders>
              <w:top w:val="single" w:sz="4" w:space="0" w:color="auto"/>
              <w:left w:val="single" w:sz="4" w:space="0" w:color="auto"/>
              <w:bottom w:val="single" w:sz="4" w:space="0" w:color="auto"/>
              <w:right w:val="single" w:sz="4" w:space="0" w:color="auto"/>
            </w:tcBorders>
          </w:tcPr>
          <w:p w14:paraId="62242A3C"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36000,00рублей</w:t>
            </w:r>
          </w:p>
        </w:tc>
        <w:tc>
          <w:tcPr>
            <w:tcW w:w="3190" w:type="dxa"/>
            <w:tcBorders>
              <w:top w:val="single" w:sz="4" w:space="0" w:color="auto"/>
              <w:left w:val="single" w:sz="4" w:space="0" w:color="auto"/>
              <w:bottom w:val="single" w:sz="4" w:space="0" w:color="auto"/>
              <w:right w:val="single" w:sz="4" w:space="0" w:color="auto"/>
            </w:tcBorders>
          </w:tcPr>
          <w:p w14:paraId="20753D15" w14:textId="77777777" w:rsidR="00EF32F8" w:rsidRPr="00EF32F8" w:rsidRDefault="00EF32F8" w:rsidP="00284467">
            <w:pPr>
              <w:spacing w:before="100" w:beforeAutospacing="1" w:after="100" w:afterAutospacing="1"/>
              <w:jc w:val="center"/>
              <w:rPr>
                <w:rFonts w:ascii="Times New Roman" w:hAnsi="Times New Roman"/>
                <w:sz w:val="24"/>
                <w:szCs w:val="24"/>
              </w:rPr>
            </w:pPr>
            <w:r w:rsidRPr="00EF32F8">
              <w:rPr>
                <w:rFonts w:ascii="Times New Roman" w:hAnsi="Times New Roman"/>
                <w:sz w:val="24"/>
                <w:szCs w:val="24"/>
              </w:rPr>
              <w:t>51000,00руб.</w:t>
            </w:r>
          </w:p>
        </w:tc>
      </w:tr>
    </w:tbl>
    <w:p w14:paraId="58DC236F" w14:textId="77777777" w:rsidR="00EF32F8" w:rsidRPr="00EF32F8" w:rsidRDefault="00EF32F8" w:rsidP="00EF32F8">
      <w:pPr>
        <w:spacing w:before="100" w:beforeAutospacing="1" w:after="100" w:afterAutospacing="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EF32F8" w:rsidRPr="00EF32F8" w14:paraId="3ED0ED8F" w14:textId="77777777" w:rsidTr="00284467">
        <w:trPr>
          <w:trHeight w:val="370"/>
        </w:trPr>
        <w:tc>
          <w:tcPr>
            <w:tcW w:w="9570" w:type="dxa"/>
            <w:gridSpan w:val="3"/>
            <w:tcBorders>
              <w:top w:val="single" w:sz="4" w:space="0" w:color="auto"/>
              <w:left w:val="single" w:sz="4" w:space="0" w:color="auto"/>
              <w:bottom w:val="single" w:sz="4" w:space="0" w:color="auto"/>
              <w:right w:val="single" w:sz="4" w:space="0" w:color="auto"/>
            </w:tcBorders>
          </w:tcPr>
          <w:p w14:paraId="10484021" w14:textId="77777777" w:rsidR="00EF32F8" w:rsidRPr="00EF32F8" w:rsidRDefault="00EF32F8" w:rsidP="00284467">
            <w:pPr>
              <w:pStyle w:val="2"/>
              <w:spacing w:before="100" w:beforeAutospacing="1" w:after="100" w:afterAutospacing="1"/>
              <w:ind w:firstLine="0"/>
              <w:jc w:val="both"/>
              <w:rPr>
                <w:sz w:val="24"/>
              </w:rPr>
            </w:pPr>
            <w:r w:rsidRPr="00EF32F8">
              <w:rPr>
                <w:sz w:val="24"/>
                <w:u w:val="none"/>
              </w:rPr>
              <w:t>Анализ основных показателей деятельности музея (в сравнении с 2021г.):</w:t>
            </w:r>
          </w:p>
        </w:tc>
      </w:tr>
      <w:tr w:rsidR="00EF32F8" w:rsidRPr="00EF32F8" w14:paraId="537041A5" w14:textId="77777777" w:rsidTr="00284467">
        <w:trPr>
          <w:trHeight w:val="330"/>
        </w:trPr>
        <w:tc>
          <w:tcPr>
            <w:tcW w:w="3190" w:type="dxa"/>
            <w:tcBorders>
              <w:top w:val="single" w:sz="4" w:space="0" w:color="auto"/>
              <w:left w:val="single" w:sz="4" w:space="0" w:color="auto"/>
              <w:bottom w:val="single" w:sz="4" w:space="0" w:color="auto"/>
              <w:right w:val="single" w:sz="4" w:space="0" w:color="auto"/>
            </w:tcBorders>
          </w:tcPr>
          <w:p w14:paraId="703649EF"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Основной фонд</w:t>
            </w:r>
          </w:p>
        </w:tc>
        <w:tc>
          <w:tcPr>
            <w:tcW w:w="3190" w:type="dxa"/>
            <w:tcBorders>
              <w:top w:val="single" w:sz="4" w:space="0" w:color="auto"/>
              <w:left w:val="single" w:sz="4" w:space="0" w:color="auto"/>
              <w:bottom w:val="single" w:sz="4" w:space="0" w:color="auto"/>
              <w:right w:val="single" w:sz="4" w:space="0" w:color="auto"/>
            </w:tcBorders>
          </w:tcPr>
          <w:p w14:paraId="6DBF3E7F"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увеличился</w:t>
            </w:r>
          </w:p>
        </w:tc>
        <w:tc>
          <w:tcPr>
            <w:tcW w:w="3190" w:type="dxa"/>
            <w:tcBorders>
              <w:top w:val="single" w:sz="4" w:space="0" w:color="auto"/>
              <w:left w:val="single" w:sz="4" w:space="0" w:color="auto"/>
              <w:bottom w:val="single" w:sz="4" w:space="0" w:color="auto"/>
              <w:right w:val="single" w:sz="4" w:space="0" w:color="auto"/>
            </w:tcBorders>
          </w:tcPr>
          <w:p w14:paraId="5CCD84E6"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75</w:t>
            </w:r>
          </w:p>
        </w:tc>
      </w:tr>
      <w:tr w:rsidR="00EF32F8" w:rsidRPr="00EF32F8" w14:paraId="769E88DA" w14:textId="77777777" w:rsidTr="00284467">
        <w:tc>
          <w:tcPr>
            <w:tcW w:w="3190" w:type="dxa"/>
            <w:tcBorders>
              <w:top w:val="single" w:sz="4" w:space="0" w:color="auto"/>
              <w:left w:val="single" w:sz="4" w:space="0" w:color="auto"/>
              <w:bottom w:val="single" w:sz="4" w:space="0" w:color="auto"/>
              <w:right w:val="single" w:sz="4" w:space="0" w:color="auto"/>
            </w:tcBorders>
          </w:tcPr>
          <w:p w14:paraId="14934BD5"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Посещаемость музея  </w:t>
            </w:r>
          </w:p>
        </w:tc>
        <w:tc>
          <w:tcPr>
            <w:tcW w:w="3190" w:type="dxa"/>
            <w:tcBorders>
              <w:top w:val="single" w:sz="4" w:space="0" w:color="auto"/>
              <w:left w:val="single" w:sz="4" w:space="0" w:color="auto"/>
              <w:bottom w:val="single" w:sz="4" w:space="0" w:color="auto"/>
              <w:right w:val="single" w:sz="4" w:space="0" w:color="auto"/>
            </w:tcBorders>
          </w:tcPr>
          <w:p w14:paraId="71D0EBA4"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76ECD46E"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1475</w:t>
            </w:r>
          </w:p>
        </w:tc>
      </w:tr>
      <w:tr w:rsidR="00EF32F8" w:rsidRPr="00EF32F8" w14:paraId="3A0027E2" w14:textId="77777777" w:rsidTr="00284467">
        <w:tc>
          <w:tcPr>
            <w:tcW w:w="3190" w:type="dxa"/>
            <w:tcBorders>
              <w:top w:val="single" w:sz="4" w:space="0" w:color="auto"/>
              <w:left w:val="single" w:sz="4" w:space="0" w:color="auto"/>
              <w:bottom w:val="single" w:sz="4" w:space="0" w:color="auto"/>
              <w:right w:val="single" w:sz="4" w:space="0" w:color="auto"/>
            </w:tcBorders>
          </w:tcPr>
          <w:p w14:paraId="3AF50E01" w14:textId="77777777" w:rsidR="00EF32F8" w:rsidRPr="00EF32F8" w:rsidRDefault="00EF32F8" w:rsidP="00284467">
            <w:pPr>
              <w:spacing w:before="100" w:beforeAutospacing="1" w:after="100" w:afterAutospacing="1"/>
              <w:jc w:val="both"/>
              <w:rPr>
                <w:rFonts w:ascii="Times New Roman" w:hAnsi="Times New Roman"/>
                <w:sz w:val="24"/>
                <w:szCs w:val="24"/>
              </w:rPr>
            </w:pPr>
            <w:proofErr w:type="gramStart"/>
            <w:r w:rsidRPr="00EF32F8">
              <w:rPr>
                <w:rFonts w:ascii="Times New Roman" w:hAnsi="Times New Roman"/>
                <w:sz w:val="24"/>
                <w:szCs w:val="24"/>
              </w:rPr>
              <w:t>Число  мероприятий</w:t>
            </w:r>
            <w:proofErr w:type="gramEnd"/>
            <w:r w:rsidRPr="00EF32F8">
              <w:rPr>
                <w:rFonts w:ascii="Times New Roman" w:hAnsi="Times New Roman"/>
                <w:sz w:val="24"/>
                <w:szCs w:val="24"/>
              </w:rPr>
              <w:t>, всего</w:t>
            </w:r>
          </w:p>
        </w:tc>
        <w:tc>
          <w:tcPr>
            <w:tcW w:w="3190" w:type="dxa"/>
            <w:tcBorders>
              <w:top w:val="single" w:sz="4" w:space="0" w:color="auto"/>
              <w:left w:val="single" w:sz="4" w:space="0" w:color="auto"/>
              <w:bottom w:val="single" w:sz="4" w:space="0" w:color="auto"/>
              <w:right w:val="single" w:sz="4" w:space="0" w:color="auto"/>
            </w:tcBorders>
          </w:tcPr>
          <w:p w14:paraId="66270B1C"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02E22DB5"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1</w:t>
            </w:r>
          </w:p>
        </w:tc>
      </w:tr>
      <w:tr w:rsidR="00EF32F8" w:rsidRPr="00EF32F8" w14:paraId="772458E5" w14:textId="77777777" w:rsidTr="00284467">
        <w:tc>
          <w:tcPr>
            <w:tcW w:w="3190" w:type="dxa"/>
            <w:tcBorders>
              <w:top w:val="single" w:sz="4" w:space="0" w:color="auto"/>
              <w:left w:val="single" w:sz="4" w:space="0" w:color="auto"/>
              <w:bottom w:val="single" w:sz="4" w:space="0" w:color="auto"/>
              <w:right w:val="single" w:sz="4" w:space="0" w:color="auto"/>
            </w:tcBorders>
          </w:tcPr>
          <w:p w14:paraId="3306EC9C"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Число экскурсий  </w:t>
            </w:r>
          </w:p>
        </w:tc>
        <w:tc>
          <w:tcPr>
            <w:tcW w:w="3190" w:type="dxa"/>
            <w:tcBorders>
              <w:top w:val="single" w:sz="4" w:space="0" w:color="auto"/>
              <w:left w:val="single" w:sz="4" w:space="0" w:color="auto"/>
              <w:bottom w:val="single" w:sz="4" w:space="0" w:color="auto"/>
              <w:right w:val="single" w:sz="4" w:space="0" w:color="auto"/>
            </w:tcBorders>
          </w:tcPr>
          <w:p w14:paraId="2BAFEF8B"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17857D4B"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417</w:t>
            </w:r>
          </w:p>
        </w:tc>
      </w:tr>
      <w:tr w:rsidR="00EF32F8" w:rsidRPr="00EF32F8" w14:paraId="16182691" w14:textId="77777777" w:rsidTr="00284467">
        <w:tc>
          <w:tcPr>
            <w:tcW w:w="3190" w:type="dxa"/>
            <w:tcBorders>
              <w:top w:val="single" w:sz="4" w:space="0" w:color="auto"/>
              <w:left w:val="single" w:sz="4" w:space="0" w:color="auto"/>
              <w:bottom w:val="single" w:sz="4" w:space="0" w:color="auto"/>
              <w:right w:val="single" w:sz="4" w:space="0" w:color="auto"/>
            </w:tcBorders>
          </w:tcPr>
          <w:p w14:paraId="4873414D"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Число лекций  </w:t>
            </w:r>
          </w:p>
        </w:tc>
        <w:tc>
          <w:tcPr>
            <w:tcW w:w="3190" w:type="dxa"/>
            <w:tcBorders>
              <w:top w:val="single" w:sz="4" w:space="0" w:color="auto"/>
              <w:left w:val="single" w:sz="4" w:space="0" w:color="auto"/>
              <w:bottom w:val="single" w:sz="4" w:space="0" w:color="auto"/>
              <w:right w:val="single" w:sz="4" w:space="0" w:color="auto"/>
            </w:tcBorders>
          </w:tcPr>
          <w:p w14:paraId="089D0769"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0B31F1DB"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10</w:t>
            </w:r>
          </w:p>
        </w:tc>
      </w:tr>
      <w:tr w:rsidR="00EF32F8" w:rsidRPr="00EF32F8" w14:paraId="0F032A27" w14:textId="77777777" w:rsidTr="00284467">
        <w:tc>
          <w:tcPr>
            <w:tcW w:w="3190" w:type="dxa"/>
            <w:tcBorders>
              <w:top w:val="single" w:sz="4" w:space="0" w:color="auto"/>
              <w:left w:val="single" w:sz="4" w:space="0" w:color="auto"/>
              <w:bottom w:val="single" w:sz="4" w:space="0" w:color="auto"/>
              <w:right w:val="single" w:sz="4" w:space="0" w:color="auto"/>
            </w:tcBorders>
          </w:tcPr>
          <w:p w14:paraId="378C5182"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Число культурно-образовательных мероприятий</w:t>
            </w:r>
          </w:p>
        </w:tc>
        <w:tc>
          <w:tcPr>
            <w:tcW w:w="3190" w:type="dxa"/>
            <w:tcBorders>
              <w:top w:val="single" w:sz="4" w:space="0" w:color="auto"/>
              <w:left w:val="single" w:sz="4" w:space="0" w:color="auto"/>
              <w:bottom w:val="single" w:sz="4" w:space="0" w:color="auto"/>
              <w:right w:val="single" w:sz="4" w:space="0" w:color="auto"/>
            </w:tcBorders>
          </w:tcPr>
          <w:p w14:paraId="1D1FB0FC"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63D57555"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417</w:t>
            </w:r>
          </w:p>
        </w:tc>
      </w:tr>
      <w:tr w:rsidR="00EF32F8" w:rsidRPr="00EF32F8" w14:paraId="11F4A8B1" w14:textId="77777777" w:rsidTr="00284467">
        <w:tc>
          <w:tcPr>
            <w:tcW w:w="3190" w:type="dxa"/>
            <w:tcBorders>
              <w:top w:val="single" w:sz="4" w:space="0" w:color="auto"/>
              <w:left w:val="single" w:sz="4" w:space="0" w:color="auto"/>
              <w:bottom w:val="single" w:sz="4" w:space="0" w:color="auto"/>
              <w:right w:val="single" w:sz="4" w:space="0" w:color="auto"/>
            </w:tcBorders>
          </w:tcPr>
          <w:p w14:paraId="0774DFB5"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Число организованных выставок  </w:t>
            </w:r>
          </w:p>
        </w:tc>
        <w:tc>
          <w:tcPr>
            <w:tcW w:w="3190" w:type="dxa"/>
            <w:tcBorders>
              <w:top w:val="single" w:sz="4" w:space="0" w:color="auto"/>
              <w:left w:val="single" w:sz="4" w:space="0" w:color="auto"/>
              <w:bottom w:val="single" w:sz="4" w:space="0" w:color="auto"/>
              <w:right w:val="single" w:sz="4" w:space="0" w:color="auto"/>
            </w:tcBorders>
          </w:tcPr>
          <w:p w14:paraId="29B6C573"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63C18413"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На 2</w:t>
            </w:r>
          </w:p>
        </w:tc>
      </w:tr>
      <w:tr w:rsidR="00EF32F8" w:rsidRPr="00EF32F8" w14:paraId="031B1084" w14:textId="77777777" w:rsidTr="00284467">
        <w:tc>
          <w:tcPr>
            <w:tcW w:w="3190" w:type="dxa"/>
            <w:tcBorders>
              <w:top w:val="single" w:sz="4" w:space="0" w:color="auto"/>
              <w:left w:val="single" w:sz="4" w:space="0" w:color="auto"/>
              <w:bottom w:val="single" w:sz="4" w:space="0" w:color="auto"/>
              <w:right w:val="single" w:sz="4" w:space="0" w:color="auto"/>
            </w:tcBorders>
          </w:tcPr>
          <w:p w14:paraId="71F85555"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Заработанные внебюджетные средства от платной услуги  </w:t>
            </w:r>
          </w:p>
        </w:tc>
        <w:tc>
          <w:tcPr>
            <w:tcW w:w="3190" w:type="dxa"/>
            <w:tcBorders>
              <w:top w:val="single" w:sz="4" w:space="0" w:color="auto"/>
              <w:left w:val="single" w:sz="4" w:space="0" w:color="auto"/>
              <w:bottom w:val="single" w:sz="4" w:space="0" w:color="auto"/>
              <w:right w:val="single" w:sz="4" w:space="0" w:color="auto"/>
            </w:tcBorders>
          </w:tcPr>
          <w:p w14:paraId="5EEE7F36" w14:textId="77777777" w:rsidR="00EF32F8" w:rsidRPr="00EF32F8" w:rsidRDefault="00EF32F8" w:rsidP="00284467">
            <w:pPr>
              <w:spacing w:before="100" w:beforeAutospacing="1" w:after="100" w:afterAutospacing="1"/>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7E9312A8"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 xml:space="preserve"> На 15 000-00</w:t>
            </w:r>
          </w:p>
          <w:p w14:paraId="6B3FA147" w14:textId="77777777" w:rsidR="00EF32F8" w:rsidRPr="00EF32F8" w:rsidRDefault="00EF32F8" w:rsidP="00284467">
            <w:pPr>
              <w:spacing w:before="100" w:beforeAutospacing="1" w:after="100" w:afterAutospacing="1"/>
              <w:rPr>
                <w:rFonts w:ascii="Times New Roman" w:hAnsi="Times New Roman"/>
                <w:sz w:val="24"/>
                <w:szCs w:val="24"/>
              </w:rPr>
            </w:pPr>
          </w:p>
        </w:tc>
      </w:tr>
      <w:tr w:rsidR="00EF32F8" w:rsidRPr="00EF32F8" w14:paraId="223E9805" w14:textId="77777777" w:rsidTr="00284467">
        <w:trPr>
          <w:trHeight w:val="330"/>
        </w:trPr>
        <w:tc>
          <w:tcPr>
            <w:tcW w:w="9570" w:type="dxa"/>
            <w:gridSpan w:val="3"/>
            <w:tcBorders>
              <w:top w:val="single" w:sz="4" w:space="0" w:color="auto"/>
              <w:left w:val="single" w:sz="4" w:space="0" w:color="auto"/>
              <w:bottom w:val="single" w:sz="4" w:space="0" w:color="auto"/>
              <w:right w:val="single" w:sz="4" w:space="0" w:color="auto"/>
            </w:tcBorders>
          </w:tcPr>
          <w:p w14:paraId="405544D6"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 xml:space="preserve">   </w:t>
            </w:r>
            <w:proofErr w:type="gramStart"/>
            <w:r w:rsidRPr="00EF32F8">
              <w:rPr>
                <w:rFonts w:ascii="Times New Roman" w:hAnsi="Times New Roman"/>
                <w:sz w:val="24"/>
                <w:szCs w:val="24"/>
              </w:rPr>
              <w:t>Выполнению  основных</w:t>
            </w:r>
            <w:proofErr w:type="gramEnd"/>
            <w:r w:rsidRPr="00EF32F8">
              <w:rPr>
                <w:rFonts w:ascii="Times New Roman" w:hAnsi="Times New Roman"/>
                <w:sz w:val="24"/>
                <w:szCs w:val="24"/>
              </w:rPr>
              <w:t xml:space="preserve"> показателей деятельности музея способствовало:</w:t>
            </w:r>
          </w:p>
        </w:tc>
      </w:tr>
      <w:tr w:rsidR="00EF32F8" w:rsidRPr="00EF32F8" w14:paraId="6FA68B33" w14:textId="77777777" w:rsidTr="00284467">
        <w:trPr>
          <w:trHeight w:val="312"/>
        </w:trPr>
        <w:tc>
          <w:tcPr>
            <w:tcW w:w="9570" w:type="dxa"/>
            <w:gridSpan w:val="3"/>
            <w:tcBorders>
              <w:top w:val="single" w:sz="4" w:space="0" w:color="auto"/>
              <w:left w:val="single" w:sz="4" w:space="0" w:color="auto"/>
              <w:bottom w:val="single" w:sz="4" w:space="0" w:color="auto"/>
              <w:right w:val="single" w:sz="4" w:space="0" w:color="auto"/>
            </w:tcBorders>
          </w:tcPr>
          <w:p w14:paraId="565AACDD" w14:textId="77777777" w:rsidR="00EF32F8" w:rsidRPr="00EF32F8" w:rsidRDefault="00EF32F8" w:rsidP="00284467">
            <w:pPr>
              <w:spacing w:before="100" w:beforeAutospacing="1" w:after="100" w:afterAutospacing="1"/>
              <w:jc w:val="both"/>
              <w:rPr>
                <w:rFonts w:ascii="Times New Roman" w:hAnsi="Times New Roman"/>
                <w:sz w:val="24"/>
                <w:szCs w:val="24"/>
              </w:rPr>
            </w:pPr>
            <w:r w:rsidRPr="00EF32F8">
              <w:rPr>
                <w:rFonts w:ascii="Times New Roman" w:hAnsi="Times New Roman"/>
                <w:sz w:val="24"/>
                <w:szCs w:val="24"/>
              </w:rPr>
              <w:t>Проведение обновление и усовершенствование выставочного зала, проведение Всероссийских акций, тесное сотрудничество с образовательными учреждениями и общественными организациями.</w:t>
            </w:r>
          </w:p>
        </w:tc>
      </w:tr>
      <w:tr w:rsidR="00EF32F8" w:rsidRPr="00EF32F8" w14:paraId="3D5CBE6B" w14:textId="77777777" w:rsidTr="00284467">
        <w:trPr>
          <w:trHeight w:val="399"/>
        </w:trPr>
        <w:tc>
          <w:tcPr>
            <w:tcW w:w="9570" w:type="dxa"/>
            <w:gridSpan w:val="3"/>
            <w:tcBorders>
              <w:top w:val="single" w:sz="4" w:space="0" w:color="auto"/>
              <w:left w:val="single" w:sz="4" w:space="0" w:color="auto"/>
              <w:bottom w:val="single" w:sz="4" w:space="0" w:color="auto"/>
              <w:right w:val="single" w:sz="4" w:space="0" w:color="auto"/>
            </w:tcBorders>
          </w:tcPr>
          <w:p w14:paraId="63371976" w14:textId="77777777" w:rsidR="00EF32F8" w:rsidRPr="00EF32F8" w:rsidRDefault="00EF32F8" w:rsidP="00284467">
            <w:pPr>
              <w:pStyle w:val="2"/>
              <w:spacing w:before="100" w:beforeAutospacing="1" w:after="100" w:afterAutospacing="1"/>
              <w:ind w:firstLine="0"/>
              <w:jc w:val="both"/>
              <w:rPr>
                <w:sz w:val="24"/>
                <w:u w:val="none"/>
              </w:rPr>
            </w:pPr>
            <w:r w:rsidRPr="00EF32F8">
              <w:rPr>
                <w:sz w:val="24"/>
                <w:u w:val="none"/>
              </w:rPr>
              <w:t xml:space="preserve">Уменьшению основных показателей деятельности музея послужило </w:t>
            </w:r>
          </w:p>
          <w:p w14:paraId="53D8C079" w14:textId="77777777" w:rsidR="00EF32F8" w:rsidRPr="00EF32F8" w:rsidRDefault="00EF32F8" w:rsidP="00284467">
            <w:pPr>
              <w:pStyle w:val="2"/>
              <w:spacing w:before="100" w:beforeAutospacing="1" w:after="100" w:afterAutospacing="1"/>
              <w:ind w:firstLine="0"/>
              <w:jc w:val="both"/>
              <w:rPr>
                <w:sz w:val="24"/>
              </w:rPr>
            </w:pPr>
            <w:r w:rsidRPr="00EF32F8">
              <w:rPr>
                <w:sz w:val="24"/>
                <w:u w:val="none"/>
              </w:rPr>
              <w:t>(в сравнении с 2021г.):</w:t>
            </w:r>
          </w:p>
        </w:tc>
      </w:tr>
      <w:tr w:rsidR="00EF32F8" w:rsidRPr="00EF32F8" w14:paraId="271E1639" w14:textId="77777777" w:rsidTr="00284467">
        <w:trPr>
          <w:trHeight w:val="555"/>
        </w:trPr>
        <w:tc>
          <w:tcPr>
            <w:tcW w:w="9570" w:type="dxa"/>
            <w:gridSpan w:val="3"/>
            <w:tcBorders>
              <w:top w:val="single" w:sz="4" w:space="0" w:color="auto"/>
              <w:left w:val="single" w:sz="4" w:space="0" w:color="auto"/>
              <w:bottom w:val="single" w:sz="4" w:space="0" w:color="auto"/>
              <w:right w:val="single" w:sz="4" w:space="0" w:color="auto"/>
            </w:tcBorders>
          </w:tcPr>
          <w:p w14:paraId="2A01EE42" w14:textId="77777777" w:rsidR="00EF32F8" w:rsidRPr="00EF32F8" w:rsidRDefault="00EF32F8" w:rsidP="00284467">
            <w:pPr>
              <w:spacing w:before="100" w:beforeAutospacing="1" w:after="100" w:afterAutospacing="1"/>
              <w:rPr>
                <w:rFonts w:ascii="Times New Roman" w:hAnsi="Times New Roman"/>
                <w:sz w:val="24"/>
                <w:szCs w:val="24"/>
              </w:rPr>
            </w:pPr>
            <w:r w:rsidRPr="00EF32F8">
              <w:rPr>
                <w:rFonts w:ascii="Times New Roman" w:hAnsi="Times New Roman"/>
                <w:sz w:val="24"/>
                <w:szCs w:val="24"/>
              </w:rPr>
              <w:t>Уменьшения не было</w:t>
            </w:r>
          </w:p>
        </w:tc>
      </w:tr>
    </w:tbl>
    <w:p w14:paraId="55BDDA5F" w14:textId="20742D80" w:rsidR="008B1AA9" w:rsidRDefault="008B1AA9" w:rsidP="00DB32B0">
      <w:pPr>
        <w:spacing w:line="240" w:lineRule="auto"/>
        <w:jc w:val="both"/>
        <w:rPr>
          <w:rFonts w:ascii="Times New Roman" w:hAnsi="Times New Roman"/>
          <w:color w:val="FF0000"/>
          <w:sz w:val="28"/>
          <w:szCs w:val="28"/>
        </w:rPr>
      </w:pPr>
    </w:p>
    <w:p w14:paraId="52551FB6" w14:textId="77777777" w:rsidR="00413707" w:rsidRDefault="00413707" w:rsidP="00DB32B0">
      <w:pPr>
        <w:spacing w:line="240" w:lineRule="auto"/>
        <w:jc w:val="both"/>
        <w:rPr>
          <w:rFonts w:ascii="Times New Roman" w:hAnsi="Times New Roman"/>
          <w:b/>
          <w:bCs/>
          <w:sz w:val="24"/>
          <w:szCs w:val="24"/>
          <w:u w:val="single"/>
        </w:rPr>
      </w:pPr>
    </w:p>
    <w:p w14:paraId="0E52FD6F" w14:textId="77777777" w:rsidR="00413707" w:rsidRDefault="00413707" w:rsidP="00DB32B0">
      <w:pPr>
        <w:spacing w:line="240" w:lineRule="auto"/>
        <w:jc w:val="both"/>
        <w:rPr>
          <w:rFonts w:ascii="Times New Roman" w:hAnsi="Times New Roman"/>
          <w:b/>
          <w:bCs/>
          <w:sz w:val="24"/>
          <w:szCs w:val="24"/>
          <w:u w:val="single"/>
        </w:rPr>
      </w:pPr>
    </w:p>
    <w:p w14:paraId="16ADCCC9" w14:textId="77777777" w:rsidR="00413707" w:rsidRDefault="00413707" w:rsidP="00DB32B0">
      <w:pPr>
        <w:spacing w:line="240" w:lineRule="auto"/>
        <w:jc w:val="both"/>
        <w:rPr>
          <w:rFonts w:ascii="Times New Roman" w:hAnsi="Times New Roman"/>
          <w:b/>
          <w:bCs/>
          <w:sz w:val="24"/>
          <w:szCs w:val="24"/>
          <w:u w:val="single"/>
        </w:rPr>
      </w:pPr>
    </w:p>
    <w:p w14:paraId="240239A1" w14:textId="20D140C0" w:rsidR="00DB32B0" w:rsidRPr="00DB32B0" w:rsidRDefault="00DB32B0" w:rsidP="00DB32B0">
      <w:pPr>
        <w:spacing w:line="240" w:lineRule="auto"/>
        <w:jc w:val="both"/>
        <w:rPr>
          <w:rFonts w:ascii="Times New Roman" w:hAnsi="Times New Roman"/>
          <w:sz w:val="24"/>
          <w:szCs w:val="24"/>
        </w:rPr>
      </w:pPr>
      <w:r w:rsidRPr="00DB32B0">
        <w:rPr>
          <w:rFonts w:ascii="Times New Roman" w:hAnsi="Times New Roman"/>
          <w:b/>
          <w:bCs/>
          <w:sz w:val="24"/>
          <w:szCs w:val="24"/>
          <w:u w:val="single"/>
        </w:rPr>
        <w:lastRenderedPageBreak/>
        <w:t>ОСНОВНЫЕ ПОКАЗАТЕЛИ ДЕЯТЕЛЬНОСТИ ОТДЕЛА ПАРК КУЛЬТУРЫ И ОТДЫХА.</w:t>
      </w:r>
    </w:p>
    <w:tbl>
      <w:tblPr>
        <w:tblStyle w:val="a4"/>
        <w:tblW w:w="0" w:type="auto"/>
        <w:tblLook w:val="04A0" w:firstRow="1" w:lastRow="0" w:firstColumn="1" w:lastColumn="0" w:noHBand="0" w:noVBand="1"/>
      </w:tblPr>
      <w:tblGrid>
        <w:gridCol w:w="5949"/>
        <w:gridCol w:w="1843"/>
        <w:gridCol w:w="1944"/>
      </w:tblGrid>
      <w:tr w:rsidR="00DB32B0" w:rsidRPr="00DB32B0" w14:paraId="350ED240" w14:textId="77777777" w:rsidTr="00DB32B0">
        <w:tc>
          <w:tcPr>
            <w:tcW w:w="5949" w:type="dxa"/>
          </w:tcPr>
          <w:p w14:paraId="4E4F3617" w14:textId="17521390" w:rsidR="00DB32B0" w:rsidRPr="00DB32B0" w:rsidRDefault="00DB32B0" w:rsidP="00DB32B0">
            <w:pPr>
              <w:spacing w:line="240" w:lineRule="auto"/>
              <w:jc w:val="both"/>
              <w:rPr>
                <w:rFonts w:ascii="Times New Roman" w:hAnsi="Times New Roman"/>
                <w:sz w:val="24"/>
                <w:szCs w:val="24"/>
              </w:rPr>
            </w:pPr>
            <w:r w:rsidRPr="00DB32B0">
              <w:rPr>
                <w:rFonts w:ascii="Times New Roman" w:hAnsi="Times New Roman"/>
                <w:sz w:val="24"/>
                <w:szCs w:val="24"/>
              </w:rPr>
              <w:t>Наименование показателя</w:t>
            </w:r>
            <w:r>
              <w:rPr>
                <w:rFonts w:ascii="Times New Roman" w:hAnsi="Times New Roman"/>
                <w:sz w:val="24"/>
                <w:szCs w:val="24"/>
              </w:rPr>
              <w:t xml:space="preserve"> </w:t>
            </w:r>
            <w:r w:rsidR="00413707">
              <w:rPr>
                <w:rFonts w:ascii="Times New Roman" w:hAnsi="Times New Roman"/>
                <w:sz w:val="24"/>
                <w:szCs w:val="24"/>
              </w:rPr>
              <w:t>(</w:t>
            </w:r>
            <w:r>
              <w:rPr>
                <w:rFonts w:ascii="Times New Roman" w:hAnsi="Times New Roman"/>
                <w:sz w:val="24"/>
                <w:szCs w:val="24"/>
              </w:rPr>
              <w:t>в сравнении)</w:t>
            </w:r>
          </w:p>
        </w:tc>
        <w:tc>
          <w:tcPr>
            <w:tcW w:w="1843" w:type="dxa"/>
          </w:tcPr>
          <w:p w14:paraId="4FDAFD4D" w14:textId="4D827055"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2021г.</w:t>
            </w:r>
          </w:p>
        </w:tc>
        <w:tc>
          <w:tcPr>
            <w:tcW w:w="1944" w:type="dxa"/>
          </w:tcPr>
          <w:p w14:paraId="1F3450DC" w14:textId="15A7ECF9"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2022г.</w:t>
            </w:r>
          </w:p>
        </w:tc>
      </w:tr>
      <w:tr w:rsidR="00DB32B0" w:rsidRPr="00DB32B0" w14:paraId="7421EE83" w14:textId="77777777" w:rsidTr="00DB32B0">
        <w:tc>
          <w:tcPr>
            <w:tcW w:w="5949" w:type="dxa"/>
          </w:tcPr>
          <w:p w14:paraId="14A4C249" w14:textId="325F9C04"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Число посетителей культурно массовых и физкультурно-оздоровительных мероприятий - всего</w:t>
            </w:r>
          </w:p>
        </w:tc>
        <w:tc>
          <w:tcPr>
            <w:tcW w:w="1843" w:type="dxa"/>
          </w:tcPr>
          <w:p w14:paraId="0FBE269E" w14:textId="7FD0C92B"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6104</w:t>
            </w:r>
          </w:p>
        </w:tc>
        <w:tc>
          <w:tcPr>
            <w:tcW w:w="1944" w:type="dxa"/>
          </w:tcPr>
          <w:p w14:paraId="0CDC2271" w14:textId="3AF4C114"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8441</w:t>
            </w:r>
          </w:p>
        </w:tc>
      </w:tr>
      <w:tr w:rsidR="00DB32B0" w:rsidRPr="00DB32B0" w14:paraId="2FD6E1CD" w14:textId="77777777" w:rsidTr="00DB32B0">
        <w:tc>
          <w:tcPr>
            <w:tcW w:w="5949" w:type="dxa"/>
          </w:tcPr>
          <w:p w14:paraId="54C810E6" w14:textId="218FB0AF"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В том, числе: - число льготных посещений инвалидами</w:t>
            </w:r>
          </w:p>
        </w:tc>
        <w:tc>
          <w:tcPr>
            <w:tcW w:w="1843" w:type="dxa"/>
          </w:tcPr>
          <w:p w14:paraId="1A3D2465" w14:textId="2079E080"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0</w:t>
            </w:r>
          </w:p>
        </w:tc>
        <w:tc>
          <w:tcPr>
            <w:tcW w:w="1944" w:type="dxa"/>
          </w:tcPr>
          <w:p w14:paraId="36A9EC31" w14:textId="4DC8F833"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10</w:t>
            </w:r>
          </w:p>
        </w:tc>
      </w:tr>
      <w:tr w:rsidR="00DB32B0" w:rsidRPr="00DB32B0" w14:paraId="77A46149" w14:textId="77777777" w:rsidTr="00DB32B0">
        <w:tc>
          <w:tcPr>
            <w:tcW w:w="5949" w:type="dxa"/>
          </w:tcPr>
          <w:p w14:paraId="61A152AF" w14:textId="2D73F36D"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В том числе: - на возмездной основе</w:t>
            </w:r>
          </w:p>
        </w:tc>
        <w:tc>
          <w:tcPr>
            <w:tcW w:w="1843" w:type="dxa"/>
          </w:tcPr>
          <w:p w14:paraId="04EDDBEB" w14:textId="3F0EE5B0"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1781</w:t>
            </w:r>
          </w:p>
        </w:tc>
        <w:tc>
          <w:tcPr>
            <w:tcW w:w="1944" w:type="dxa"/>
          </w:tcPr>
          <w:p w14:paraId="341A7FC4" w14:textId="2D3FD3FA"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3037</w:t>
            </w:r>
          </w:p>
        </w:tc>
      </w:tr>
      <w:tr w:rsidR="00DB32B0" w:rsidRPr="00DB32B0" w14:paraId="4D69A461" w14:textId="77777777" w:rsidTr="00DB32B0">
        <w:tc>
          <w:tcPr>
            <w:tcW w:w="5949" w:type="dxa"/>
          </w:tcPr>
          <w:p w14:paraId="78351A9D" w14:textId="42CA4245"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Кружок «Волонтёр»</w:t>
            </w:r>
          </w:p>
        </w:tc>
        <w:tc>
          <w:tcPr>
            <w:tcW w:w="1843" w:type="dxa"/>
          </w:tcPr>
          <w:p w14:paraId="284AE4DC" w14:textId="645D1F24"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9</w:t>
            </w:r>
          </w:p>
        </w:tc>
        <w:tc>
          <w:tcPr>
            <w:tcW w:w="1944" w:type="dxa"/>
          </w:tcPr>
          <w:p w14:paraId="5C3A8E15" w14:textId="63808C41"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9</w:t>
            </w:r>
          </w:p>
        </w:tc>
      </w:tr>
      <w:tr w:rsidR="00DB32B0" w:rsidRPr="00DB32B0" w14:paraId="20B20819" w14:textId="77777777" w:rsidTr="00DB32B0">
        <w:tc>
          <w:tcPr>
            <w:tcW w:w="5949" w:type="dxa"/>
          </w:tcPr>
          <w:p w14:paraId="68D3F487" w14:textId="7E10A6C7" w:rsidR="00DB32B0" w:rsidRPr="00DB32B0" w:rsidRDefault="00DB32B0" w:rsidP="00DB32B0">
            <w:pPr>
              <w:spacing w:line="240" w:lineRule="auto"/>
              <w:jc w:val="both"/>
              <w:rPr>
                <w:rFonts w:ascii="Times New Roman" w:hAnsi="Times New Roman"/>
                <w:sz w:val="24"/>
                <w:szCs w:val="24"/>
              </w:rPr>
            </w:pPr>
            <w:r>
              <w:rPr>
                <w:rFonts w:ascii="Times New Roman" w:hAnsi="Times New Roman"/>
                <w:sz w:val="24"/>
                <w:szCs w:val="24"/>
              </w:rPr>
              <w:t>Поступило всего финансовых средств:</w:t>
            </w:r>
          </w:p>
        </w:tc>
        <w:tc>
          <w:tcPr>
            <w:tcW w:w="1843" w:type="dxa"/>
          </w:tcPr>
          <w:p w14:paraId="2658D056" w14:textId="6DA17276" w:rsidR="00DB32B0" w:rsidRPr="00DB32B0" w:rsidRDefault="00413707" w:rsidP="00DB32B0">
            <w:pPr>
              <w:spacing w:line="240" w:lineRule="auto"/>
              <w:jc w:val="both"/>
              <w:rPr>
                <w:rFonts w:ascii="Times New Roman" w:hAnsi="Times New Roman"/>
                <w:sz w:val="24"/>
                <w:szCs w:val="24"/>
              </w:rPr>
            </w:pPr>
            <w:r>
              <w:rPr>
                <w:rFonts w:ascii="Times New Roman" w:hAnsi="Times New Roman"/>
                <w:sz w:val="24"/>
                <w:szCs w:val="24"/>
              </w:rPr>
              <w:t>500,2</w:t>
            </w:r>
          </w:p>
        </w:tc>
        <w:tc>
          <w:tcPr>
            <w:tcW w:w="1944" w:type="dxa"/>
          </w:tcPr>
          <w:p w14:paraId="383D3F4C" w14:textId="6C5AF2D9" w:rsidR="00DB32B0" w:rsidRPr="00DB32B0" w:rsidRDefault="00413707" w:rsidP="00DB32B0">
            <w:pPr>
              <w:spacing w:line="240" w:lineRule="auto"/>
              <w:jc w:val="both"/>
              <w:rPr>
                <w:rFonts w:ascii="Times New Roman" w:hAnsi="Times New Roman"/>
                <w:sz w:val="24"/>
                <w:szCs w:val="24"/>
              </w:rPr>
            </w:pPr>
            <w:r>
              <w:rPr>
                <w:rFonts w:ascii="Times New Roman" w:hAnsi="Times New Roman"/>
                <w:sz w:val="24"/>
                <w:szCs w:val="24"/>
              </w:rPr>
              <w:t>2 2322,8</w:t>
            </w:r>
          </w:p>
        </w:tc>
      </w:tr>
      <w:tr w:rsidR="00DB32B0" w:rsidRPr="00DB32B0" w14:paraId="227DA6BD" w14:textId="77777777" w:rsidTr="00DB32B0">
        <w:tc>
          <w:tcPr>
            <w:tcW w:w="5949" w:type="dxa"/>
          </w:tcPr>
          <w:p w14:paraId="68ED777A" w14:textId="2055B431" w:rsidR="00DB32B0" w:rsidRPr="00DB32B0" w:rsidRDefault="00413707" w:rsidP="00DB32B0">
            <w:pPr>
              <w:spacing w:line="240" w:lineRule="auto"/>
              <w:jc w:val="both"/>
              <w:rPr>
                <w:rFonts w:ascii="Times New Roman" w:hAnsi="Times New Roman"/>
                <w:sz w:val="24"/>
                <w:szCs w:val="24"/>
              </w:rPr>
            </w:pPr>
            <w:r>
              <w:rPr>
                <w:rFonts w:ascii="Times New Roman" w:hAnsi="Times New Roman"/>
                <w:sz w:val="24"/>
                <w:szCs w:val="24"/>
              </w:rPr>
              <w:t>От предпринимательской и иной приносящей доход деятельности:</w:t>
            </w:r>
          </w:p>
        </w:tc>
        <w:tc>
          <w:tcPr>
            <w:tcW w:w="1843" w:type="dxa"/>
          </w:tcPr>
          <w:p w14:paraId="790D7FB3" w14:textId="7CB3AFA8" w:rsidR="00DB32B0" w:rsidRPr="00DB32B0" w:rsidRDefault="00413707" w:rsidP="00DB32B0">
            <w:pPr>
              <w:spacing w:line="240" w:lineRule="auto"/>
              <w:jc w:val="both"/>
              <w:rPr>
                <w:rFonts w:ascii="Times New Roman" w:hAnsi="Times New Roman"/>
                <w:sz w:val="24"/>
                <w:szCs w:val="24"/>
              </w:rPr>
            </w:pPr>
            <w:r>
              <w:rPr>
                <w:rFonts w:ascii="Times New Roman" w:hAnsi="Times New Roman"/>
                <w:sz w:val="24"/>
                <w:szCs w:val="24"/>
              </w:rPr>
              <w:t>231,4</w:t>
            </w:r>
          </w:p>
        </w:tc>
        <w:tc>
          <w:tcPr>
            <w:tcW w:w="1944" w:type="dxa"/>
          </w:tcPr>
          <w:p w14:paraId="15E8E3F3" w14:textId="45F2FBDD" w:rsidR="00DB32B0" w:rsidRPr="00DB32B0" w:rsidRDefault="00413707" w:rsidP="00DB32B0">
            <w:pPr>
              <w:spacing w:line="240" w:lineRule="auto"/>
              <w:jc w:val="both"/>
              <w:rPr>
                <w:rFonts w:ascii="Times New Roman" w:hAnsi="Times New Roman"/>
                <w:sz w:val="24"/>
                <w:szCs w:val="24"/>
              </w:rPr>
            </w:pPr>
            <w:r>
              <w:rPr>
                <w:rFonts w:ascii="Times New Roman" w:hAnsi="Times New Roman"/>
                <w:sz w:val="24"/>
                <w:szCs w:val="24"/>
              </w:rPr>
              <w:t>349,5</w:t>
            </w:r>
          </w:p>
        </w:tc>
      </w:tr>
    </w:tbl>
    <w:p w14:paraId="2BC4FE7A" w14:textId="77777777" w:rsidR="00DB32B0" w:rsidRPr="00DB32B0" w:rsidRDefault="00DB32B0" w:rsidP="00DB32B0">
      <w:pPr>
        <w:spacing w:line="240" w:lineRule="auto"/>
        <w:jc w:val="both"/>
        <w:rPr>
          <w:rFonts w:ascii="Times New Roman" w:hAnsi="Times New Roman"/>
          <w:sz w:val="28"/>
          <w:szCs w:val="28"/>
        </w:rPr>
      </w:pPr>
    </w:p>
    <w:p w14:paraId="1BAD5111" w14:textId="630BC321" w:rsidR="008B1AA9" w:rsidRDefault="008B1AA9" w:rsidP="00993C66">
      <w:pPr>
        <w:spacing w:line="240" w:lineRule="auto"/>
        <w:ind w:firstLine="708"/>
        <w:jc w:val="both"/>
        <w:rPr>
          <w:rFonts w:ascii="Times New Roman" w:hAnsi="Times New Roman"/>
          <w:sz w:val="28"/>
          <w:szCs w:val="28"/>
        </w:rPr>
      </w:pPr>
    </w:p>
    <w:p w14:paraId="06937E33" w14:textId="77777777" w:rsidR="008B1AA9" w:rsidRPr="00793073" w:rsidRDefault="008B1AA9" w:rsidP="008B1AA9">
      <w:pPr>
        <w:spacing w:after="0" w:line="240" w:lineRule="auto"/>
        <w:ind w:firstLine="567"/>
        <w:jc w:val="center"/>
        <w:rPr>
          <w:rFonts w:ascii="Times New Roman" w:hAnsi="Times New Roman"/>
          <w:bCs/>
          <w:sz w:val="28"/>
          <w:szCs w:val="28"/>
        </w:rPr>
      </w:pPr>
      <w:r>
        <w:rPr>
          <w:rFonts w:ascii="Times New Roman" w:hAnsi="Times New Roman"/>
          <w:b/>
          <w:sz w:val="28"/>
          <w:szCs w:val="28"/>
          <w:u w:val="single"/>
        </w:rPr>
        <w:t xml:space="preserve">Материально-техническая база МКУК </w:t>
      </w:r>
      <w:proofErr w:type="spellStart"/>
      <w:r>
        <w:rPr>
          <w:rFonts w:ascii="Times New Roman" w:hAnsi="Times New Roman"/>
          <w:b/>
          <w:sz w:val="28"/>
          <w:szCs w:val="28"/>
          <w:u w:val="single"/>
        </w:rPr>
        <w:t>МфКЦ</w:t>
      </w:r>
      <w:proofErr w:type="spellEnd"/>
      <w:r>
        <w:rPr>
          <w:rFonts w:ascii="Times New Roman" w:hAnsi="Times New Roman"/>
          <w:b/>
          <w:sz w:val="28"/>
          <w:szCs w:val="28"/>
          <w:u w:val="single"/>
        </w:rPr>
        <w:t xml:space="preserve"> </w:t>
      </w:r>
      <w:r>
        <w:rPr>
          <w:rFonts w:ascii="Times New Roman" w:hAnsi="Times New Roman"/>
          <w:bCs/>
          <w:sz w:val="28"/>
          <w:szCs w:val="28"/>
        </w:rPr>
        <w:t>(включая отделы и филиалы)</w:t>
      </w:r>
    </w:p>
    <w:p w14:paraId="635D0FB1" w14:textId="77777777" w:rsidR="008B1AA9" w:rsidRPr="00A1530D" w:rsidRDefault="008B1AA9" w:rsidP="008B1AA9">
      <w:pPr>
        <w:spacing w:after="0" w:line="240" w:lineRule="auto"/>
        <w:ind w:firstLine="567"/>
        <w:jc w:val="both"/>
        <w:rPr>
          <w:rFonts w:ascii="Times New Roman" w:hAnsi="Times New Roman"/>
          <w:b/>
          <w:sz w:val="28"/>
          <w:szCs w:val="28"/>
          <w:u w:val="single"/>
        </w:rPr>
      </w:pPr>
    </w:p>
    <w:p w14:paraId="042FD6BE" w14:textId="2D8E64E1" w:rsidR="008B1AA9" w:rsidRPr="00A1530D" w:rsidRDefault="008B1AA9" w:rsidP="008B1AA9">
      <w:pPr>
        <w:spacing w:after="0" w:line="240" w:lineRule="auto"/>
        <w:ind w:firstLine="567"/>
        <w:jc w:val="both"/>
        <w:rPr>
          <w:rFonts w:ascii="Times New Roman" w:hAnsi="Times New Roman"/>
          <w:sz w:val="28"/>
          <w:szCs w:val="28"/>
        </w:rPr>
      </w:pPr>
      <w:r>
        <w:rPr>
          <w:rFonts w:ascii="Times New Roman" w:hAnsi="Times New Roman"/>
          <w:sz w:val="28"/>
          <w:szCs w:val="28"/>
        </w:rPr>
        <w:t xml:space="preserve">Число </w:t>
      </w:r>
      <w:r w:rsidRPr="00A1530D">
        <w:rPr>
          <w:rFonts w:ascii="Times New Roman" w:hAnsi="Times New Roman"/>
          <w:sz w:val="28"/>
          <w:szCs w:val="28"/>
        </w:rPr>
        <w:t>учреждений клубного типа –</w:t>
      </w:r>
      <w:r>
        <w:rPr>
          <w:rFonts w:ascii="Times New Roman" w:hAnsi="Times New Roman"/>
          <w:sz w:val="28"/>
          <w:szCs w:val="28"/>
        </w:rPr>
        <w:t xml:space="preserve"> 30</w:t>
      </w:r>
      <w:r w:rsidRPr="00A1530D">
        <w:rPr>
          <w:rFonts w:ascii="Times New Roman" w:hAnsi="Times New Roman"/>
          <w:sz w:val="28"/>
          <w:szCs w:val="28"/>
        </w:rPr>
        <w:t xml:space="preserve">, </w:t>
      </w:r>
      <w:r>
        <w:rPr>
          <w:rFonts w:ascii="Times New Roman" w:hAnsi="Times New Roman"/>
          <w:sz w:val="28"/>
          <w:szCs w:val="28"/>
        </w:rPr>
        <w:t xml:space="preserve">музейной деятельности - </w:t>
      </w:r>
      <w:r w:rsidRPr="00A1530D">
        <w:rPr>
          <w:rFonts w:ascii="Times New Roman" w:hAnsi="Times New Roman"/>
          <w:sz w:val="28"/>
          <w:szCs w:val="28"/>
        </w:rPr>
        <w:t>1</w:t>
      </w:r>
      <w:r>
        <w:rPr>
          <w:rFonts w:ascii="Times New Roman" w:hAnsi="Times New Roman"/>
          <w:sz w:val="28"/>
          <w:szCs w:val="28"/>
        </w:rPr>
        <w:t>, библиотечной деятельности - 28</w:t>
      </w:r>
      <w:r w:rsidRPr="00A1530D">
        <w:rPr>
          <w:rFonts w:ascii="Times New Roman" w:hAnsi="Times New Roman"/>
          <w:sz w:val="28"/>
          <w:szCs w:val="28"/>
        </w:rPr>
        <w:t>. Авто</w:t>
      </w:r>
      <w:r>
        <w:rPr>
          <w:rFonts w:ascii="Times New Roman" w:hAnsi="Times New Roman"/>
          <w:sz w:val="28"/>
          <w:szCs w:val="28"/>
        </w:rPr>
        <w:t>матизированных рабочих мест – 37. Доступ к интернету – 31</w:t>
      </w:r>
      <w:r w:rsidRPr="00A1530D">
        <w:rPr>
          <w:rFonts w:ascii="Times New Roman" w:hAnsi="Times New Roman"/>
          <w:sz w:val="28"/>
          <w:szCs w:val="28"/>
        </w:rPr>
        <w:t>, с доступом</w:t>
      </w:r>
      <w:r>
        <w:rPr>
          <w:rFonts w:ascii="Times New Roman" w:hAnsi="Times New Roman"/>
          <w:sz w:val="28"/>
          <w:szCs w:val="28"/>
        </w:rPr>
        <w:t xml:space="preserve"> для слепых и слабослышащих - 1</w:t>
      </w:r>
      <w:r w:rsidRPr="00A1530D">
        <w:rPr>
          <w:rFonts w:ascii="Times New Roman" w:hAnsi="Times New Roman"/>
          <w:sz w:val="28"/>
          <w:szCs w:val="28"/>
        </w:rPr>
        <w:t xml:space="preserve">. Собственный </w:t>
      </w:r>
      <w:r>
        <w:rPr>
          <w:rFonts w:ascii="Times New Roman" w:hAnsi="Times New Roman"/>
          <w:sz w:val="28"/>
          <w:szCs w:val="28"/>
        </w:rPr>
        <w:t>интернет-сайт  – 1. Число зданий – 3,  из них</w:t>
      </w:r>
      <w:r w:rsidRPr="00A1530D">
        <w:rPr>
          <w:rFonts w:ascii="Times New Roman" w:hAnsi="Times New Roman"/>
          <w:sz w:val="28"/>
          <w:szCs w:val="28"/>
        </w:rPr>
        <w:t xml:space="preserve"> доступных для лиц с</w:t>
      </w:r>
      <w:r>
        <w:rPr>
          <w:rFonts w:ascii="Times New Roman" w:hAnsi="Times New Roman"/>
          <w:sz w:val="28"/>
          <w:szCs w:val="28"/>
        </w:rPr>
        <w:t xml:space="preserve"> нарушением зрения и слуха  – 0</w:t>
      </w:r>
      <w:r w:rsidRPr="00A1530D">
        <w:rPr>
          <w:rFonts w:ascii="Times New Roman" w:hAnsi="Times New Roman"/>
          <w:sz w:val="28"/>
          <w:szCs w:val="28"/>
        </w:rPr>
        <w:t>. Здания</w:t>
      </w:r>
      <w:r>
        <w:rPr>
          <w:rFonts w:ascii="Times New Roman" w:hAnsi="Times New Roman"/>
          <w:sz w:val="28"/>
          <w:szCs w:val="28"/>
        </w:rPr>
        <w:t>,</w:t>
      </w:r>
      <w:r w:rsidRPr="00A1530D">
        <w:rPr>
          <w:rFonts w:ascii="Times New Roman" w:hAnsi="Times New Roman"/>
          <w:sz w:val="28"/>
          <w:szCs w:val="28"/>
        </w:rPr>
        <w:t xml:space="preserve"> оборудован</w:t>
      </w:r>
      <w:r>
        <w:rPr>
          <w:rFonts w:ascii="Times New Roman" w:hAnsi="Times New Roman"/>
          <w:sz w:val="28"/>
          <w:szCs w:val="28"/>
        </w:rPr>
        <w:t>ные</w:t>
      </w:r>
      <w:r w:rsidRPr="00A1530D">
        <w:rPr>
          <w:rFonts w:ascii="Times New Roman" w:hAnsi="Times New Roman"/>
          <w:sz w:val="28"/>
          <w:szCs w:val="28"/>
        </w:rPr>
        <w:t xml:space="preserve"> пандус</w:t>
      </w:r>
      <w:r>
        <w:rPr>
          <w:rFonts w:ascii="Times New Roman" w:hAnsi="Times New Roman"/>
          <w:sz w:val="28"/>
          <w:szCs w:val="28"/>
        </w:rPr>
        <w:t>ами – 4</w:t>
      </w:r>
      <w:r w:rsidRPr="00A1530D">
        <w:rPr>
          <w:rFonts w:ascii="Times New Roman" w:hAnsi="Times New Roman"/>
          <w:sz w:val="28"/>
          <w:szCs w:val="28"/>
        </w:rPr>
        <w:t xml:space="preserve">. Техническое состояние зданий: </w:t>
      </w:r>
      <w:r>
        <w:rPr>
          <w:rFonts w:ascii="Times New Roman" w:hAnsi="Times New Roman"/>
          <w:sz w:val="28"/>
          <w:szCs w:val="28"/>
        </w:rPr>
        <w:t xml:space="preserve">требуют капитального </w:t>
      </w:r>
      <w:r w:rsidRPr="0012569C">
        <w:rPr>
          <w:rFonts w:ascii="Times New Roman" w:hAnsi="Times New Roman"/>
          <w:sz w:val="28"/>
          <w:szCs w:val="28"/>
        </w:rPr>
        <w:t xml:space="preserve">ремонта – </w:t>
      </w:r>
      <w:r w:rsidR="0012569C" w:rsidRPr="0012569C">
        <w:rPr>
          <w:rFonts w:ascii="Times New Roman" w:hAnsi="Times New Roman"/>
          <w:sz w:val="28"/>
          <w:szCs w:val="28"/>
        </w:rPr>
        <w:t>6</w:t>
      </w:r>
      <w:r w:rsidRPr="0012569C">
        <w:rPr>
          <w:rFonts w:ascii="Times New Roman" w:hAnsi="Times New Roman"/>
          <w:sz w:val="28"/>
          <w:szCs w:val="28"/>
        </w:rPr>
        <w:t>, аварийных – 0.</w:t>
      </w:r>
    </w:p>
    <w:p w14:paraId="3A4DD78B" w14:textId="1DF04A11" w:rsidR="008B1AA9" w:rsidRDefault="008B1AA9" w:rsidP="008B1AA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 муниципальной программе </w:t>
      </w:r>
      <w:r w:rsidRPr="00AC504B">
        <w:rPr>
          <w:rFonts w:ascii="Times New Roman" w:hAnsi="Times New Roman"/>
          <w:b/>
          <w:bCs/>
          <w:sz w:val="28"/>
          <w:szCs w:val="28"/>
        </w:rPr>
        <w:t>«Развитие культуры Шипуновского района на 2020-2024 годы»</w:t>
      </w:r>
      <w:r w:rsidR="0035290E" w:rsidRPr="00AC504B">
        <w:rPr>
          <w:rFonts w:ascii="Times New Roman" w:hAnsi="Times New Roman"/>
          <w:b/>
          <w:bCs/>
          <w:sz w:val="28"/>
          <w:szCs w:val="28"/>
        </w:rPr>
        <w:t xml:space="preserve"> за 2022</w:t>
      </w:r>
      <w:r w:rsidR="0035290E">
        <w:rPr>
          <w:rFonts w:ascii="Times New Roman" w:hAnsi="Times New Roman"/>
          <w:sz w:val="28"/>
          <w:szCs w:val="28"/>
        </w:rPr>
        <w:t xml:space="preserve"> год</w:t>
      </w:r>
      <w:r>
        <w:rPr>
          <w:rFonts w:ascii="Times New Roman" w:hAnsi="Times New Roman"/>
          <w:sz w:val="28"/>
          <w:szCs w:val="28"/>
        </w:rPr>
        <w:t xml:space="preserve"> потрачено на учреждения культуры порядка</w:t>
      </w:r>
      <w:r w:rsidR="0035290E">
        <w:rPr>
          <w:rFonts w:ascii="Times New Roman" w:hAnsi="Times New Roman"/>
          <w:sz w:val="28"/>
          <w:szCs w:val="28"/>
        </w:rPr>
        <w:t xml:space="preserve"> </w:t>
      </w:r>
      <w:r w:rsidR="00AC504B">
        <w:rPr>
          <w:rFonts w:ascii="Times New Roman" w:hAnsi="Times New Roman"/>
          <w:sz w:val="28"/>
          <w:szCs w:val="28"/>
        </w:rPr>
        <w:t>3 782, 50</w:t>
      </w:r>
      <w:r>
        <w:rPr>
          <w:rFonts w:ascii="Times New Roman" w:hAnsi="Times New Roman"/>
          <w:sz w:val="28"/>
          <w:szCs w:val="28"/>
        </w:rPr>
        <w:t>.</w:t>
      </w:r>
      <w:r w:rsidR="00C9493C">
        <w:rPr>
          <w:rFonts w:ascii="Times New Roman" w:hAnsi="Times New Roman"/>
          <w:sz w:val="28"/>
          <w:szCs w:val="28"/>
        </w:rPr>
        <w:t xml:space="preserve"> </w:t>
      </w:r>
      <w:r w:rsidR="00C9493C" w:rsidRPr="004B7996">
        <w:rPr>
          <w:rFonts w:ascii="Times New Roman" w:hAnsi="Times New Roman"/>
          <w:sz w:val="28"/>
          <w:szCs w:val="28"/>
        </w:rPr>
        <w:t xml:space="preserve">Всего было реализовано из различных источников на укрепление МТБ – 6901,2 тыс. рублей.  </w:t>
      </w:r>
    </w:p>
    <w:p w14:paraId="5752C2E4" w14:textId="4128A1A7" w:rsidR="008B1AA9" w:rsidRDefault="008B1AA9" w:rsidP="008B1AA9">
      <w:pPr>
        <w:spacing w:line="240" w:lineRule="auto"/>
        <w:ind w:firstLine="709"/>
        <w:jc w:val="both"/>
        <w:rPr>
          <w:rFonts w:ascii="Times New Roman" w:hAnsi="Times New Roman"/>
          <w:sz w:val="28"/>
          <w:szCs w:val="28"/>
        </w:rPr>
      </w:pPr>
      <w:r>
        <w:rPr>
          <w:rFonts w:ascii="Times New Roman" w:hAnsi="Times New Roman"/>
          <w:sz w:val="28"/>
          <w:szCs w:val="28"/>
        </w:rPr>
        <w:t xml:space="preserve">  Для библиотек района </w:t>
      </w:r>
      <w:r w:rsidRPr="00AD1DA3">
        <w:rPr>
          <w:rFonts w:ascii="Times New Roman" w:hAnsi="Times New Roman"/>
          <w:sz w:val="28"/>
          <w:szCs w:val="28"/>
        </w:rPr>
        <w:t>израсходовано на приобретение литературы</w:t>
      </w:r>
      <w:r w:rsidR="00AD1DA3" w:rsidRPr="00AD1DA3">
        <w:rPr>
          <w:rFonts w:ascii="Times New Roman" w:hAnsi="Times New Roman"/>
          <w:sz w:val="28"/>
          <w:szCs w:val="28"/>
        </w:rPr>
        <w:t xml:space="preserve"> 734 172 рубля</w:t>
      </w:r>
      <w:r w:rsidRPr="00AD1DA3">
        <w:rPr>
          <w:rFonts w:ascii="Times New Roman" w:hAnsi="Times New Roman"/>
          <w:sz w:val="28"/>
          <w:szCs w:val="28"/>
        </w:rPr>
        <w:t xml:space="preserve"> и периодических изданий 1</w:t>
      </w:r>
      <w:r w:rsidR="00AD1DA3" w:rsidRPr="00AD1DA3">
        <w:rPr>
          <w:rFonts w:ascii="Times New Roman" w:hAnsi="Times New Roman"/>
          <w:sz w:val="28"/>
          <w:szCs w:val="28"/>
        </w:rPr>
        <w:t>05</w:t>
      </w:r>
      <w:r w:rsidRPr="00AD1DA3">
        <w:rPr>
          <w:rFonts w:ascii="Times New Roman" w:hAnsi="Times New Roman"/>
          <w:sz w:val="28"/>
          <w:szCs w:val="28"/>
        </w:rPr>
        <w:t xml:space="preserve"> 000 рублей, </w:t>
      </w:r>
      <w:proofErr w:type="gramStart"/>
      <w:r w:rsidR="00AC504B" w:rsidRPr="00AC504B">
        <w:rPr>
          <w:rFonts w:ascii="Times New Roman" w:hAnsi="Times New Roman"/>
          <w:sz w:val="28"/>
          <w:szCs w:val="28"/>
        </w:rPr>
        <w:t xml:space="preserve">отдел </w:t>
      </w:r>
      <w:r w:rsidRPr="00AC504B">
        <w:rPr>
          <w:rFonts w:ascii="Times New Roman" w:hAnsi="Times New Roman"/>
          <w:sz w:val="28"/>
          <w:szCs w:val="28"/>
        </w:rPr>
        <w:t xml:space="preserve"> «</w:t>
      </w:r>
      <w:proofErr w:type="gramEnd"/>
      <w:r w:rsidRPr="00AC504B">
        <w:rPr>
          <w:rFonts w:ascii="Times New Roman" w:hAnsi="Times New Roman"/>
          <w:sz w:val="28"/>
          <w:szCs w:val="28"/>
        </w:rPr>
        <w:t>Районн</w:t>
      </w:r>
      <w:r w:rsidR="00AC504B">
        <w:rPr>
          <w:rFonts w:ascii="Times New Roman" w:hAnsi="Times New Roman"/>
          <w:sz w:val="28"/>
          <w:szCs w:val="28"/>
        </w:rPr>
        <w:t>ый</w:t>
      </w:r>
      <w:r w:rsidRPr="00AC504B">
        <w:rPr>
          <w:rFonts w:ascii="Times New Roman" w:hAnsi="Times New Roman"/>
          <w:sz w:val="28"/>
          <w:szCs w:val="28"/>
        </w:rPr>
        <w:t xml:space="preserve"> краеведческ</w:t>
      </w:r>
      <w:r w:rsidR="00AC504B">
        <w:rPr>
          <w:rFonts w:ascii="Times New Roman" w:hAnsi="Times New Roman"/>
          <w:sz w:val="28"/>
          <w:szCs w:val="28"/>
        </w:rPr>
        <w:t>ий</w:t>
      </w:r>
      <w:r w:rsidRPr="00AC504B">
        <w:rPr>
          <w:rFonts w:ascii="Times New Roman" w:hAnsi="Times New Roman"/>
          <w:sz w:val="28"/>
          <w:szCs w:val="28"/>
        </w:rPr>
        <w:t xml:space="preserve"> музе</w:t>
      </w:r>
      <w:r w:rsidR="00AC504B">
        <w:rPr>
          <w:rFonts w:ascii="Times New Roman" w:hAnsi="Times New Roman"/>
          <w:sz w:val="28"/>
          <w:szCs w:val="28"/>
        </w:rPr>
        <w:t>й</w:t>
      </w:r>
      <w:r w:rsidRPr="00AC504B">
        <w:rPr>
          <w:rFonts w:ascii="Times New Roman" w:hAnsi="Times New Roman"/>
          <w:sz w:val="28"/>
          <w:szCs w:val="28"/>
        </w:rPr>
        <w:t>»</w:t>
      </w:r>
      <w:r w:rsidR="00AC504B" w:rsidRPr="00AC504B">
        <w:rPr>
          <w:rFonts w:ascii="Times New Roman" w:hAnsi="Times New Roman"/>
          <w:sz w:val="28"/>
          <w:szCs w:val="28"/>
        </w:rPr>
        <w:t>- - 314,9</w:t>
      </w:r>
      <w:r w:rsidRPr="00AC504B">
        <w:rPr>
          <w:rFonts w:ascii="Times New Roman" w:hAnsi="Times New Roman"/>
          <w:sz w:val="28"/>
          <w:szCs w:val="28"/>
        </w:rPr>
        <w:t xml:space="preserve"> рублей, </w:t>
      </w:r>
      <w:r w:rsidR="00AC504B">
        <w:rPr>
          <w:rFonts w:ascii="Times New Roman" w:hAnsi="Times New Roman"/>
          <w:sz w:val="28"/>
          <w:szCs w:val="28"/>
        </w:rPr>
        <w:t>отдел</w:t>
      </w:r>
      <w:r w:rsidRPr="00AC504B">
        <w:rPr>
          <w:rFonts w:ascii="Times New Roman" w:hAnsi="Times New Roman"/>
          <w:sz w:val="28"/>
          <w:szCs w:val="28"/>
        </w:rPr>
        <w:t xml:space="preserve"> РКДЦ «Юбилейный» -1</w:t>
      </w:r>
      <w:r w:rsidR="00AC504B" w:rsidRPr="00AC504B">
        <w:rPr>
          <w:rFonts w:ascii="Times New Roman" w:hAnsi="Times New Roman"/>
          <w:sz w:val="28"/>
          <w:szCs w:val="28"/>
        </w:rPr>
        <w:t xml:space="preserve"> 980,2</w:t>
      </w:r>
      <w:r w:rsidR="00AC504B">
        <w:rPr>
          <w:rFonts w:ascii="Times New Roman" w:hAnsi="Times New Roman"/>
          <w:sz w:val="28"/>
          <w:szCs w:val="28"/>
        </w:rPr>
        <w:t>. Д</w:t>
      </w:r>
      <w:r>
        <w:rPr>
          <w:rFonts w:ascii="Times New Roman" w:hAnsi="Times New Roman"/>
          <w:sz w:val="28"/>
          <w:szCs w:val="28"/>
        </w:rPr>
        <w:t>ля Заслуженного коллектива народного творчества Российской Федерации, заслуженного коллектива самодеятельного художественного творчества Алтайского края народного ансамбля русского танца «Сибирячка» были приобретены сапоги мужские и туфли женские на сумму</w:t>
      </w:r>
      <w:r w:rsidR="00AD1DA3">
        <w:rPr>
          <w:rFonts w:ascii="Times New Roman" w:hAnsi="Times New Roman"/>
          <w:sz w:val="28"/>
          <w:szCs w:val="28"/>
        </w:rPr>
        <w:t xml:space="preserve"> 32400 р</w:t>
      </w:r>
      <w:r>
        <w:rPr>
          <w:rFonts w:ascii="Times New Roman" w:hAnsi="Times New Roman"/>
          <w:sz w:val="28"/>
          <w:szCs w:val="28"/>
        </w:rPr>
        <w:t>уб.</w:t>
      </w:r>
      <w:r w:rsidR="00AC504B">
        <w:rPr>
          <w:rFonts w:ascii="Times New Roman" w:hAnsi="Times New Roman"/>
          <w:sz w:val="28"/>
          <w:szCs w:val="28"/>
        </w:rPr>
        <w:t xml:space="preserve">, костюмы хороводные (15 шт.), </w:t>
      </w:r>
      <w:r>
        <w:rPr>
          <w:rFonts w:ascii="Times New Roman" w:hAnsi="Times New Roman"/>
          <w:sz w:val="28"/>
          <w:szCs w:val="28"/>
        </w:rPr>
        <w:t>и организованы поездки в г. Барнаул, Бийск, Рубцовск</w:t>
      </w:r>
      <w:r w:rsidR="00AD1DA3">
        <w:rPr>
          <w:rFonts w:ascii="Times New Roman" w:hAnsi="Times New Roman"/>
          <w:sz w:val="28"/>
          <w:szCs w:val="28"/>
        </w:rPr>
        <w:t xml:space="preserve">, </w:t>
      </w:r>
      <w:r>
        <w:rPr>
          <w:rFonts w:ascii="Times New Roman" w:hAnsi="Times New Roman"/>
          <w:sz w:val="28"/>
          <w:szCs w:val="28"/>
        </w:rPr>
        <w:t>Павловск</w:t>
      </w:r>
      <w:r w:rsidR="00AD1DA3">
        <w:rPr>
          <w:rFonts w:ascii="Times New Roman" w:hAnsi="Times New Roman"/>
          <w:sz w:val="28"/>
          <w:szCs w:val="28"/>
        </w:rPr>
        <w:t>, Алейск, с. Чарышское, с. Новичиха</w:t>
      </w:r>
      <w:r>
        <w:rPr>
          <w:rFonts w:ascii="Times New Roman" w:hAnsi="Times New Roman"/>
          <w:sz w:val="28"/>
          <w:szCs w:val="28"/>
        </w:rPr>
        <w:t xml:space="preserve">. </w:t>
      </w:r>
    </w:p>
    <w:p w14:paraId="231B149A" w14:textId="77777777" w:rsidR="008B1AA9" w:rsidRDefault="008B1AA9" w:rsidP="008B1AA9">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Гранты из краевого бюджета позволили с минимальной нагрузкой на казну муниципальных образований решить такую проблему, как ремонт объектов </w:t>
      </w:r>
      <w:r>
        <w:rPr>
          <w:rFonts w:ascii="Times New Roman" w:hAnsi="Times New Roman"/>
          <w:sz w:val="28"/>
          <w:szCs w:val="28"/>
        </w:rPr>
        <w:lastRenderedPageBreak/>
        <w:t>культуры. В 2022 году благодаря Проекту поддержки местных инициатив в Алтайском крае мы смогли отремонтировать четыре сельских дома культуры:</w:t>
      </w:r>
    </w:p>
    <w:p w14:paraId="60F22F9C" w14:textId="77777777" w:rsidR="008B1AA9" w:rsidRPr="0033262D" w:rsidRDefault="008B1AA9" w:rsidP="008B1AA9">
      <w:pPr>
        <w:spacing w:after="0" w:line="240" w:lineRule="auto"/>
        <w:ind w:firstLine="567"/>
        <w:jc w:val="both"/>
        <w:rPr>
          <w:rFonts w:ascii="Times New Roman" w:hAnsi="Times New Roman"/>
          <w:b/>
          <w:bCs/>
          <w:sz w:val="28"/>
          <w:szCs w:val="28"/>
        </w:rPr>
      </w:pPr>
      <w:r>
        <w:rPr>
          <w:rFonts w:ascii="Times New Roman" w:hAnsi="Times New Roman"/>
          <w:sz w:val="28"/>
          <w:szCs w:val="28"/>
        </w:rPr>
        <w:t xml:space="preserve">- </w:t>
      </w:r>
      <w:r w:rsidRPr="00E77960">
        <w:rPr>
          <w:rFonts w:ascii="Times New Roman" w:hAnsi="Times New Roman"/>
          <w:b/>
          <w:bCs/>
          <w:sz w:val="28"/>
          <w:szCs w:val="28"/>
        </w:rPr>
        <w:t>Бобровский сельский Дом культуры</w:t>
      </w:r>
      <w:r>
        <w:rPr>
          <w:rFonts w:ascii="Times New Roman" w:hAnsi="Times New Roman"/>
          <w:sz w:val="28"/>
          <w:szCs w:val="28"/>
        </w:rPr>
        <w:t xml:space="preserve">- заменена электропроводка и электрооборудование, проведен ремонт зрительного зала, установлены пластиковые стеклопакеты, частично заменена система отопления, произведен ремонт танцевального зала. Сметная стоимость проекта составила </w:t>
      </w:r>
      <w:r w:rsidRPr="0033262D">
        <w:rPr>
          <w:rFonts w:ascii="Times New Roman" w:hAnsi="Times New Roman"/>
          <w:b/>
          <w:bCs/>
          <w:sz w:val="28"/>
          <w:szCs w:val="28"/>
        </w:rPr>
        <w:t xml:space="preserve">1 790 </w:t>
      </w:r>
      <w:proofErr w:type="spellStart"/>
      <w:proofErr w:type="gramStart"/>
      <w:r w:rsidRPr="0033262D">
        <w:rPr>
          <w:rFonts w:ascii="Times New Roman" w:hAnsi="Times New Roman"/>
          <w:b/>
          <w:bCs/>
          <w:sz w:val="28"/>
          <w:szCs w:val="28"/>
        </w:rPr>
        <w:t>тыс.рублей</w:t>
      </w:r>
      <w:proofErr w:type="spellEnd"/>
      <w:proofErr w:type="gramEnd"/>
      <w:r w:rsidRPr="0033262D">
        <w:rPr>
          <w:rFonts w:ascii="Times New Roman" w:hAnsi="Times New Roman"/>
          <w:b/>
          <w:bCs/>
          <w:sz w:val="28"/>
          <w:szCs w:val="28"/>
        </w:rPr>
        <w:t>.</w:t>
      </w:r>
    </w:p>
    <w:p w14:paraId="46196171" w14:textId="77777777" w:rsidR="008B1AA9" w:rsidRDefault="008B1AA9" w:rsidP="008B1AA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7960">
        <w:rPr>
          <w:rFonts w:ascii="Times New Roman" w:hAnsi="Times New Roman"/>
          <w:b/>
          <w:bCs/>
          <w:sz w:val="28"/>
          <w:szCs w:val="28"/>
        </w:rPr>
        <w:t>Ельцовский сельский Дом культуры</w:t>
      </w:r>
      <w:r>
        <w:rPr>
          <w:rFonts w:ascii="Times New Roman" w:hAnsi="Times New Roman"/>
          <w:sz w:val="28"/>
          <w:szCs w:val="28"/>
        </w:rPr>
        <w:t xml:space="preserve">- проведена замена кровли, утепление стен и потолка, отделка фасада сайдингом, устройство канализации, замена пола в одном из помещений, монтаж навеса над крыльцом, ремонт крыльца ремонт отмостки. Стоимость проекта </w:t>
      </w:r>
      <w:r w:rsidRPr="0033262D">
        <w:rPr>
          <w:rFonts w:ascii="Times New Roman" w:hAnsi="Times New Roman"/>
          <w:b/>
          <w:bCs/>
          <w:sz w:val="28"/>
          <w:szCs w:val="28"/>
        </w:rPr>
        <w:t>1 956, 794 рубля</w:t>
      </w:r>
      <w:r>
        <w:rPr>
          <w:rFonts w:ascii="Times New Roman" w:hAnsi="Times New Roman"/>
          <w:sz w:val="28"/>
          <w:szCs w:val="28"/>
        </w:rPr>
        <w:t>.</w:t>
      </w:r>
    </w:p>
    <w:p w14:paraId="56BC09DC" w14:textId="77777777" w:rsidR="008B1AA9" w:rsidRDefault="008B1AA9" w:rsidP="008B1AA9">
      <w:pPr>
        <w:spacing w:after="0" w:line="240" w:lineRule="auto"/>
        <w:ind w:firstLine="567"/>
        <w:jc w:val="both"/>
        <w:rPr>
          <w:rFonts w:ascii="Times New Roman" w:hAnsi="Times New Roman"/>
          <w:sz w:val="28"/>
          <w:szCs w:val="28"/>
        </w:rPr>
      </w:pPr>
      <w:r w:rsidRPr="00277BBF">
        <w:rPr>
          <w:rFonts w:ascii="Times New Roman" w:hAnsi="Times New Roman"/>
          <w:b/>
          <w:bCs/>
          <w:sz w:val="28"/>
          <w:szCs w:val="28"/>
        </w:rPr>
        <w:t xml:space="preserve">- </w:t>
      </w:r>
      <w:proofErr w:type="spellStart"/>
      <w:r w:rsidRPr="00277BBF">
        <w:rPr>
          <w:rFonts w:ascii="Times New Roman" w:hAnsi="Times New Roman"/>
          <w:b/>
          <w:bCs/>
          <w:sz w:val="28"/>
          <w:szCs w:val="28"/>
        </w:rPr>
        <w:t>Качусовский</w:t>
      </w:r>
      <w:proofErr w:type="spellEnd"/>
      <w:r w:rsidRPr="00277BBF">
        <w:rPr>
          <w:rFonts w:ascii="Times New Roman" w:hAnsi="Times New Roman"/>
          <w:b/>
          <w:bCs/>
          <w:sz w:val="28"/>
          <w:szCs w:val="28"/>
        </w:rPr>
        <w:t xml:space="preserve"> сельский клуб</w:t>
      </w:r>
      <w:r>
        <w:rPr>
          <w:rFonts w:ascii="Times New Roman" w:hAnsi="Times New Roman"/>
          <w:sz w:val="28"/>
          <w:szCs w:val="28"/>
        </w:rPr>
        <w:t xml:space="preserve">- замена кровли здания и косметический ремонт. Сметная стоимость проекта составила </w:t>
      </w:r>
      <w:r w:rsidRPr="0033262D">
        <w:rPr>
          <w:rFonts w:ascii="Times New Roman" w:hAnsi="Times New Roman"/>
          <w:b/>
          <w:bCs/>
          <w:sz w:val="28"/>
          <w:szCs w:val="28"/>
        </w:rPr>
        <w:t>743729 рублей.</w:t>
      </w:r>
    </w:p>
    <w:p w14:paraId="06D326A6" w14:textId="77777777" w:rsidR="008B1AA9" w:rsidRDefault="008B1AA9" w:rsidP="008B1AA9">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277BBF">
        <w:rPr>
          <w:rFonts w:ascii="Times New Roman" w:hAnsi="Times New Roman"/>
          <w:b/>
          <w:bCs/>
          <w:sz w:val="28"/>
          <w:szCs w:val="28"/>
        </w:rPr>
        <w:t>Быковский сельский Дом культуры</w:t>
      </w:r>
      <w:r>
        <w:rPr>
          <w:rFonts w:ascii="Times New Roman" w:hAnsi="Times New Roman"/>
          <w:sz w:val="28"/>
          <w:szCs w:val="28"/>
        </w:rPr>
        <w:t xml:space="preserve">-замена кровли здания, ремонт зрительного зала, фойе, частичная замена и установка пластиковых стеклопакетов, частичная замена дверей и электрооборудования, покраска и побелка помещений. Сметная стоимость проекта составила </w:t>
      </w:r>
      <w:r w:rsidRPr="0033262D">
        <w:rPr>
          <w:rFonts w:ascii="Times New Roman" w:hAnsi="Times New Roman"/>
          <w:b/>
          <w:bCs/>
          <w:sz w:val="28"/>
          <w:szCs w:val="28"/>
        </w:rPr>
        <w:t xml:space="preserve">1 981 478 </w:t>
      </w:r>
      <w:proofErr w:type="spellStart"/>
      <w:proofErr w:type="gramStart"/>
      <w:r w:rsidRPr="0033262D">
        <w:rPr>
          <w:rFonts w:ascii="Times New Roman" w:hAnsi="Times New Roman"/>
          <w:b/>
          <w:bCs/>
          <w:sz w:val="28"/>
          <w:szCs w:val="28"/>
        </w:rPr>
        <w:t>тыс.рублей</w:t>
      </w:r>
      <w:proofErr w:type="spellEnd"/>
      <w:proofErr w:type="gramEnd"/>
      <w:r>
        <w:rPr>
          <w:rFonts w:ascii="Times New Roman" w:hAnsi="Times New Roman"/>
          <w:sz w:val="28"/>
          <w:szCs w:val="28"/>
        </w:rPr>
        <w:t>.</w:t>
      </w:r>
    </w:p>
    <w:p w14:paraId="6D7E6D18" w14:textId="77777777" w:rsidR="008B1AA9" w:rsidRDefault="008B1AA9" w:rsidP="008B1AA9">
      <w:pPr>
        <w:spacing w:after="0" w:line="240" w:lineRule="auto"/>
        <w:jc w:val="both"/>
        <w:rPr>
          <w:rFonts w:ascii="Times New Roman" w:hAnsi="Times New Roman"/>
          <w:sz w:val="28"/>
          <w:szCs w:val="28"/>
        </w:rPr>
      </w:pPr>
    </w:p>
    <w:p w14:paraId="262C13CD" w14:textId="77777777" w:rsidR="008B1AA9" w:rsidRDefault="008B1AA9" w:rsidP="008B1A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Помимо программы ППМИ за счет </w:t>
      </w:r>
      <w:proofErr w:type="gramStart"/>
      <w:r>
        <w:rPr>
          <w:rFonts w:ascii="Times New Roman" w:hAnsi="Times New Roman"/>
          <w:sz w:val="28"/>
          <w:szCs w:val="28"/>
        </w:rPr>
        <w:t>средств</w:t>
      </w:r>
      <w:proofErr w:type="gramEnd"/>
      <w:r>
        <w:rPr>
          <w:rFonts w:ascii="Times New Roman" w:hAnsi="Times New Roman"/>
          <w:sz w:val="28"/>
          <w:szCs w:val="28"/>
        </w:rPr>
        <w:t xml:space="preserve"> выделенных Администрацией района отремонтировали сцену в зрительном зале РКДЦ «Юбилейный», частично обновили калориферы в системе отопления, приобрели светодиодный экран, обновили обувь для хореографического коллектива, пошили народные костюмы.</w:t>
      </w:r>
    </w:p>
    <w:p w14:paraId="04007079" w14:textId="77777777" w:rsidR="008B1AA9" w:rsidRDefault="008B1AA9" w:rsidP="008B1A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счет бюджетных, спонсорских и благотворительных средств провели значительные ремонты в </w:t>
      </w:r>
      <w:proofErr w:type="spellStart"/>
      <w:r>
        <w:rPr>
          <w:rFonts w:ascii="Times New Roman" w:hAnsi="Times New Roman"/>
          <w:sz w:val="28"/>
          <w:szCs w:val="28"/>
        </w:rPr>
        <w:t>Кособоковском</w:t>
      </w:r>
      <w:proofErr w:type="spellEnd"/>
      <w:r>
        <w:rPr>
          <w:rFonts w:ascii="Times New Roman" w:hAnsi="Times New Roman"/>
          <w:sz w:val="28"/>
          <w:szCs w:val="28"/>
        </w:rPr>
        <w:t xml:space="preserve"> СК, </w:t>
      </w:r>
      <w:proofErr w:type="spellStart"/>
      <w:r>
        <w:rPr>
          <w:rFonts w:ascii="Times New Roman" w:hAnsi="Times New Roman"/>
          <w:sz w:val="28"/>
          <w:szCs w:val="28"/>
        </w:rPr>
        <w:t>Нечунаевском</w:t>
      </w:r>
      <w:proofErr w:type="spellEnd"/>
      <w:r>
        <w:rPr>
          <w:rFonts w:ascii="Times New Roman" w:hAnsi="Times New Roman"/>
          <w:sz w:val="28"/>
          <w:szCs w:val="28"/>
        </w:rPr>
        <w:t xml:space="preserve"> СДК, </w:t>
      </w:r>
      <w:proofErr w:type="spellStart"/>
      <w:r>
        <w:rPr>
          <w:rFonts w:ascii="Times New Roman" w:hAnsi="Times New Roman"/>
          <w:sz w:val="28"/>
          <w:szCs w:val="28"/>
        </w:rPr>
        <w:t>Самсоновском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СДК,Урлаповском</w:t>
      </w:r>
      <w:proofErr w:type="spellEnd"/>
      <w:proofErr w:type="gramEnd"/>
      <w:r>
        <w:rPr>
          <w:rFonts w:ascii="Times New Roman" w:hAnsi="Times New Roman"/>
          <w:sz w:val="28"/>
          <w:szCs w:val="28"/>
        </w:rPr>
        <w:t xml:space="preserve"> СДК.</w:t>
      </w:r>
    </w:p>
    <w:p w14:paraId="3F34045C" w14:textId="5AC08CC6" w:rsidR="008B1AA9" w:rsidRPr="00541001" w:rsidRDefault="008B1AA9" w:rsidP="008B1AA9">
      <w:pPr>
        <w:suppressAutoHyphens/>
        <w:ind w:firstLine="708"/>
        <w:jc w:val="both"/>
        <w:rPr>
          <w:rFonts w:ascii="Times New Roman" w:hAnsi="Times New Roman"/>
          <w:color w:val="000000"/>
          <w:sz w:val="28"/>
          <w:szCs w:val="28"/>
        </w:rPr>
      </w:pPr>
      <w:r w:rsidRPr="00A1530D">
        <w:rPr>
          <w:rFonts w:ascii="Times New Roman" w:hAnsi="Times New Roman"/>
          <w:sz w:val="28"/>
          <w:szCs w:val="28"/>
        </w:rPr>
        <w:t>От основных видов уставной деят</w:t>
      </w:r>
      <w:r>
        <w:rPr>
          <w:rFonts w:ascii="Times New Roman" w:hAnsi="Times New Roman"/>
          <w:sz w:val="28"/>
          <w:szCs w:val="28"/>
        </w:rPr>
        <w:t xml:space="preserve">ельности учреждениями МКУК </w:t>
      </w:r>
      <w:proofErr w:type="spellStart"/>
      <w:r>
        <w:rPr>
          <w:rFonts w:ascii="Times New Roman" w:hAnsi="Times New Roman"/>
          <w:sz w:val="28"/>
          <w:szCs w:val="28"/>
        </w:rPr>
        <w:t>МфКЦ</w:t>
      </w:r>
      <w:proofErr w:type="spellEnd"/>
      <w:r>
        <w:rPr>
          <w:rFonts w:ascii="Times New Roman" w:hAnsi="Times New Roman"/>
          <w:sz w:val="28"/>
          <w:szCs w:val="28"/>
        </w:rPr>
        <w:t xml:space="preserve"> заработано </w:t>
      </w:r>
      <w:r w:rsidR="0033262D">
        <w:rPr>
          <w:rFonts w:ascii="Times New Roman" w:hAnsi="Times New Roman"/>
          <w:sz w:val="28"/>
          <w:szCs w:val="28"/>
        </w:rPr>
        <w:t>–</w:t>
      </w:r>
      <w:r>
        <w:rPr>
          <w:rFonts w:ascii="Times New Roman" w:hAnsi="Times New Roman"/>
          <w:sz w:val="28"/>
          <w:szCs w:val="28"/>
        </w:rPr>
        <w:t xml:space="preserve"> </w:t>
      </w:r>
      <w:r w:rsidR="0033262D" w:rsidRPr="0033262D">
        <w:rPr>
          <w:rFonts w:ascii="Times New Roman" w:hAnsi="Times New Roman"/>
          <w:b/>
          <w:bCs/>
          <w:sz w:val="28"/>
          <w:szCs w:val="28"/>
        </w:rPr>
        <w:t>1</w:t>
      </w:r>
      <w:r w:rsidR="00057B86">
        <w:rPr>
          <w:rFonts w:ascii="Times New Roman" w:hAnsi="Times New Roman"/>
          <w:b/>
          <w:bCs/>
          <w:sz w:val="28"/>
          <w:szCs w:val="28"/>
        </w:rPr>
        <w:t xml:space="preserve"> </w:t>
      </w:r>
      <w:r w:rsidR="0033262D" w:rsidRPr="0033262D">
        <w:rPr>
          <w:rFonts w:ascii="Times New Roman" w:hAnsi="Times New Roman"/>
          <w:b/>
          <w:bCs/>
          <w:sz w:val="28"/>
          <w:szCs w:val="28"/>
        </w:rPr>
        <w:t>067,5</w:t>
      </w:r>
      <w:r w:rsidRPr="0033262D">
        <w:rPr>
          <w:rFonts w:ascii="Times New Roman" w:hAnsi="Times New Roman"/>
          <w:b/>
          <w:bCs/>
          <w:sz w:val="28"/>
          <w:szCs w:val="28"/>
        </w:rPr>
        <w:t xml:space="preserve"> рублей</w:t>
      </w:r>
      <w:r w:rsidRPr="0033262D">
        <w:rPr>
          <w:rFonts w:ascii="Times New Roman" w:hAnsi="Times New Roman"/>
          <w:sz w:val="28"/>
          <w:szCs w:val="28"/>
        </w:rPr>
        <w:t>.</w:t>
      </w:r>
      <w:r>
        <w:rPr>
          <w:rFonts w:ascii="Times New Roman" w:hAnsi="Times New Roman"/>
          <w:sz w:val="28"/>
          <w:szCs w:val="28"/>
        </w:rPr>
        <w:t xml:space="preserve"> Деньги использовались для приобретения оргтехники, музыкальной аппаратуры: Акустические системы, микрофоны, радиомикрофоны, усиленные микрофонные стойки, </w:t>
      </w:r>
      <w:r w:rsidRPr="00541001">
        <w:rPr>
          <w:rFonts w:ascii="Times New Roman" w:hAnsi="Times New Roman"/>
          <w:sz w:val="28"/>
          <w:szCs w:val="28"/>
        </w:rPr>
        <w:t>микшерный пульт,</w:t>
      </w:r>
      <w:r>
        <w:rPr>
          <w:rFonts w:ascii="Times New Roman" w:hAnsi="Times New Roman"/>
          <w:sz w:val="28"/>
          <w:szCs w:val="28"/>
        </w:rPr>
        <w:t xml:space="preserve"> </w:t>
      </w:r>
      <w:r w:rsidRPr="00541001">
        <w:rPr>
          <w:rFonts w:ascii="Times New Roman" w:hAnsi="Times New Roman"/>
          <w:color w:val="000000"/>
          <w:sz w:val="28"/>
          <w:szCs w:val="28"/>
          <w:shd w:val="clear" w:color="auto" w:fill="FFFFFF"/>
        </w:rPr>
        <w:t>лампа фара</w:t>
      </w:r>
      <w:r>
        <w:rPr>
          <w:rFonts w:ascii="Times New Roman" w:hAnsi="Times New Roman"/>
          <w:color w:val="000000"/>
          <w:sz w:val="28"/>
          <w:szCs w:val="28"/>
          <w:shd w:val="clear" w:color="auto" w:fill="FFFFFF"/>
        </w:rPr>
        <w:t xml:space="preserve"> (8штук).</w:t>
      </w:r>
    </w:p>
    <w:p w14:paraId="49982413" w14:textId="77777777" w:rsidR="008B1AA9" w:rsidRPr="00D31929" w:rsidRDefault="008B1AA9" w:rsidP="008B1AA9">
      <w:pPr>
        <w:suppressAutoHyphens/>
        <w:ind w:firstLine="708"/>
        <w:jc w:val="both"/>
        <w:rPr>
          <w:rFonts w:ascii="Times New Roman" w:hAnsi="Times New Roman"/>
          <w:color w:val="000000"/>
          <w:sz w:val="28"/>
          <w:szCs w:val="28"/>
        </w:rPr>
      </w:pPr>
      <w:r>
        <w:rPr>
          <w:rFonts w:ascii="Times New Roman" w:hAnsi="Times New Roman"/>
          <w:sz w:val="28"/>
          <w:szCs w:val="28"/>
        </w:rPr>
        <w:t xml:space="preserve">Работниками филиалов МКУК </w:t>
      </w:r>
      <w:proofErr w:type="spellStart"/>
      <w:r>
        <w:rPr>
          <w:rFonts w:ascii="Times New Roman" w:hAnsi="Times New Roman"/>
          <w:sz w:val="28"/>
          <w:szCs w:val="28"/>
        </w:rPr>
        <w:t>МфКЦ</w:t>
      </w:r>
      <w:proofErr w:type="spellEnd"/>
      <w:r>
        <w:rPr>
          <w:rFonts w:ascii="Times New Roman" w:hAnsi="Times New Roman"/>
          <w:sz w:val="28"/>
          <w:szCs w:val="28"/>
        </w:rPr>
        <w:t xml:space="preserve"> были привлечены благотворительные и спонсорские средства на сумму </w:t>
      </w:r>
      <w:r w:rsidRPr="00BB4C30">
        <w:rPr>
          <w:rFonts w:ascii="Times New Roman" w:hAnsi="Times New Roman"/>
          <w:b/>
          <w:bCs/>
          <w:sz w:val="28"/>
          <w:szCs w:val="28"/>
        </w:rPr>
        <w:t>914,300</w:t>
      </w:r>
      <w:r>
        <w:rPr>
          <w:rFonts w:ascii="Times New Roman" w:hAnsi="Times New Roman"/>
          <w:sz w:val="28"/>
          <w:szCs w:val="28"/>
        </w:rPr>
        <w:t xml:space="preserve"> руб.</w:t>
      </w:r>
    </w:p>
    <w:p w14:paraId="6CACC0E5" w14:textId="55687A7E" w:rsidR="008B1AA9" w:rsidRPr="00A1530D" w:rsidRDefault="008B1AA9" w:rsidP="008B1AA9">
      <w:pPr>
        <w:suppressAutoHyphens/>
        <w:ind w:firstLine="708"/>
        <w:jc w:val="both"/>
        <w:rPr>
          <w:rFonts w:ascii="Times New Roman" w:hAnsi="Times New Roman"/>
          <w:sz w:val="28"/>
          <w:szCs w:val="28"/>
        </w:rPr>
      </w:pPr>
      <w:r w:rsidRPr="00D31929">
        <w:rPr>
          <w:rFonts w:ascii="Times New Roman" w:hAnsi="Times New Roman"/>
          <w:b/>
          <w:bCs/>
          <w:color w:val="000000"/>
          <w:sz w:val="28"/>
          <w:szCs w:val="28"/>
        </w:rPr>
        <w:t>Всего в ремонт учреждений культуры в 202</w:t>
      </w:r>
      <w:r>
        <w:rPr>
          <w:rFonts w:ascii="Times New Roman" w:hAnsi="Times New Roman"/>
          <w:b/>
          <w:bCs/>
          <w:color w:val="000000"/>
          <w:sz w:val="28"/>
          <w:szCs w:val="28"/>
        </w:rPr>
        <w:t>2</w:t>
      </w:r>
      <w:r w:rsidRPr="00D31929">
        <w:rPr>
          <w:rFonts w:ascii="Times New Roman" w:hAnsi="Times New Roman"/>
          <w:b/>
          <w:bCs/>
          <w:color w:val="000000"/>
          <w:sz w:val="28"/>
          <w:szCs w:val="28"/>
        </w:rPr>
        <w:t xml:space="preserve"> году вложено порядка 1</w:t>
      </w:r>
      <w:r w:rsidR="008927BC">
        <w:rPr>
          <w:rFonts w:ascii="Times New Roman" w:hAnsi="Times New Roman"/>
          <w:b/>
          <w:bCs/>
          <w:color w:val="000000"/>
          <w:sz w:val="28"/>
          <w:szCs w:val="28"/>
        </w:rPr>
        <w:t>4</w:t>
      </w:r>
      <w:r>
        <w:rPr>
          <w:rFonts w:ascii="Times New Roman" w:hAnsi="Times New Roman"/>
          <w:b/>
          <w:bCs/>
          <w:color w:val="000000"/>
          <w:sz w:val="28"/>
          <w:szCs w:val="28"/>
        </w:rPr>
        <w:t xml:space="preserve"> 000</w:t>
      </w:r>
      <w:r w:rsidRPr="00D31929">
        <w:rPr>
          <w:rFonts w:ascii="Times New Roman" w:hAnsi="Times New Roman"/>
          <w:b/>
          <w:bCs/>
          <w:color w:val="000000"/>
          <w:sz w:val="28"/>
          <w:szCs w:val="28"/>
        </w:rPr>
        <w:t> </w:t>
      </w:r>
      <w:r>
        <w:rPr>
          <w:rFonts w:ascii="Times New Roman" w:hAnsi="Times New Roman"/>
          <w:b/>
          <w:bCs/>
          <w:color w:val="000000"/>
          <w:sz w:val="28"/>
          <w:szCs w:val="28"/>
        </w:rPr>
        <w:t>000</w:t>
      </w:r>
      <w:r w:rsidRPr="00D31929">
        <w:rPr>
          <w:rFonts w:ascii="Times New Roman" w:hAnsi="Times New Roman"/>
          <w:b/>
          <w:bCs/>
          <w:color w:val="000000"/>
          <w:sz w:val="28"/>
          <w:szCs w:val="28"/>
        </w:rPr>
        <w:t xml:space="preserve"> рублей из бюджетов всех уровней, включая спонсорские средства.</w:t>
      </w:r>
      <w:r w:rsidRPr="00A1530D">
        <w:rPr>
          <w:rFonts w:ascii="Times New Roman" w:hAnsi="Times New Roman"/>
          <w:sz w:val="28"/>
          <w:szCs w:val="28"/>
        </w:rPr>
        <w:t xml:space="preserve"> </w:t>
      </w:r>
    </w:p>
    <w:p w14:paraId="3A7102C9" w14:textId="77777777" w:rsidR="008B1AA9" w:rsidRPr="00A1530D" w:rsidRDefault="008B1AA9" w:rsidP="008B1AA9">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C849A96" w14:textId="77777777" w:rsidR="008B1AA9" w:rsidRDefault="008B1AA9" w:rsidP="008B1AA9">
      <w:pPr>
        <w:spacing w:after="0" w:line="240" w:lineRule="auto"/>
        <w:ind w:firstLine="567"/>
        <w:jc w:val="center"/>
        <w:rPr>
          <w:rFonts w:ascii="Times New Roman" w:hAnsi="Times New Roman"/>
          <w:b/>
          <w:sz w:val="28"/>
          <w:szCs w:val="28"/>
          <w:u w:val="single"/>
        </w:rPr>
      </w:pPr>
      <w:r w:rsidRPr="00A1530D">
        <w:rPr>
          <w:rFonts w:ascii="Times New Roman" w:hAnsi="Times New Roman"/>
          <w:b/>
          <w:sz w:val="28"/>
          <w:szCs w:val="28"/>
          <w:u w:val="single"/>
        </w:rPr>
        <w:t xml:space="preserve">Поступление и </w:t>
      </w:r>
      <w:proofErr w:type="gramStart"/>
      <w:r w:rsidRPr="00A1530D">
        <w:rPr>
          <w:rFonts w:ascii="Times New Roman" w:hAnsi="Times New Roman"/>
          <w:b/>
          <w:sz w:val="28"/>
          <w:szCs w:val="28"/>
          <w:u w:val="single"/>
        </w:rPr>
        <w:t>ис</w:t>
      </w:r>
      <w:r>
        <w:rPr>
          <w:rFonts w:ascii="Times New Roman" w:hAnsi="Times New Roman"/>
          <w:b/>
          <w:sz w:val="28"/>
          <w:szCs w:val="28"/>
          <w:u w:val="single"/>
        </w:rPr>
        <w:t>пользование  финансовых</w:t>
      </w:r>
      <w:proofErr w:type="gramEnd"/>
      <w:r>
        <w:rPr>
          <w:rFonts w:ascii="Times New Roman" w:hAnsi="Times New Roman"/>
          <w:b/>
          <w:sz w:val="28"/>
          <w:szCs w:val="28"/>
          <w:u w:val="single"/>
        </w:rPr>
        <w:t xml:space="preserve"> средств.</w:t>
      </w:r>
    </w:p>
    <w:p w14:paraId="262B1D7F" w14:textId="77777777" w:rsidR="008B1AA9" w:rsidRPr="00A1530D" w:rsidRDefault="008B1AA9" w:rsidP="008B1AA9">
      <w:pPr>
        <w:spacing w:after="0" w:line="240" w:lineRule="auto"/>
        <w:ind w:firstLine="567"/>
        <w:jc w:val="both"/>
        <w:rPr>
          <w:rFonts w:ascii="Times New Roman" w:hAnsi="Times New Roman"/>
          <w:b/>
          <w:sz w:val="28"/>
          <w:szCs w:val="28"/>
          <w:u w:val="single"/>
        </w:rPr>
      </w:pPr>
    </w:p>
    <w:p w14:paraId="5F176308" w14:textId="203CE309" w:rsidR="008B1AA9" w:rsidRPr="00A1530D" w:rsidRDefault="008B1AA9" w:rsidP="008B1AA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2022 году в МКУК </w:t>
      </w:r>
      <w:proofErr w:type="spellStart"/>
      <w:r>
        <w:rPr>
          <w:rFonts w:ascii="Times New Roman" w:hAnsi="Times New Roman"/>
          <w:sz w:val="28"/>
          <w:szCs w:val="28"/>
        </w:rPr>
        <w:t>МфКЦ</w:t>
      </w:r>
      <w:proofErr w:type="spellEnd"/>
      <w:r>
        <w:rPr>
          <w:rFonts w:ascii="Times New Roman" w:hAnsi="Times New Roman"/>
          <w:sz w:val="28"/>
          <w:szCs w:val="28"/>
        </w:rPr>
        <w:t xml:space="preserve"> </w:t>
      </w:r>
      <w:proofErr w:type="gramStart"/>
      <w:r>
        <w:rPr>
          <w:rFonts w:ascii="Times New Roman" w:hAnsi="Times New Roman"/>
          <w:sz w:val="28"/>
          <w:szCs w:val="28"/>
        </w:rPr>
        <w:t xml:space="preserve">поступило  </w:t>
      </w:r>
      <w:r w:rsidR="0033262D">
        <w:rPr>
          <w:rFonts w:ascii="Times New Roman" w:hAnsi="Times New Roman"/>
          <w:sz w:val="28"/>
          <w:szCs w:val="28"/>
        </w:rPr>
        <w:t>3</w:t>
      </w:r>
      <w:r>
        <w:rPr>
          <w:rFonts w:ascii="Times New Roman" w:hAnsi="Times New Roman"/>
          <w:sz w:val="28"/>
          <w:szCs w:val="28"/>
        </w:rPr>
        <w:t>8</w:t>
      </w:r>
      <w:proofErr w:type="gramEnd"/>
      <w:r>
        <w:rPr>
          <w:rFonts w:ascii="Times New Roman" w:hAnsi="Times New Roman"/>
          <w:sz w:val="28"/>
          <w:szCs w:val="28"/>
        </w:rPr>
        <w:t xml:space="preserve"> </w:t>
      </w:r>
      <w:r w:rsidR="0035290E">
        <w:rPr>
          <w:rFonts w:ascii="Times New Roman" w:hAnsi="Times New Roman"/>
          <w:sz w:val="28"/>
          <w:szCs w:val="28"/>
        </w:rPr>
        <w:t>326</w:t>
      </w:r>
      <w:r>
        <w:rPr>
          <w:rFonts w:ascii="Times New Roman" w:hAnsi="Times New Roman"/>
          <w:sz w:val="28"/>
          <w:szCs w:val="28"/>
        </w:rPr>
        <w:t>,</w:t>
      </w:r>
      <w:r w:rsidR="0033262D">
        <w:rPr>
          <w:rFonts w:ascii="Times New Roman" w:hAnsi="Times New Roman"/>
          <w:sz w:val="28"/>
          <w:szCs w:val="28"/>
        </w:rPr>
        <w:t>3</w:t>
      </w:r>
      <w:r>
        <w:rPr>
          <w:rFonts w:ascii="Times New Roman" w:hAnsi="Times New Roman"/>
          <w:sz w:val="28"/>
          <w:szCs w:val="28"/>
        </w:rPr>
        <w:t xml:space="preserve"> </w:t>
      </w:r>
      <w:r w:rsidRPr="00A1530D">
        <w:rPr>
          <w:rFonts w:ascii="Times New Roman" w:hAnsi="Times New Roman"/>
          <w:sz w:val="28"/>
          <w:szCs w:val="28"/>
        </w:rPr>
        <w:t xml:space="preserve"> тыс. руб</w:t>
      </w:r>
      <w:r>
        <w:rPr>
          <w:rFonts w:ascii="Times New Roman" w:hAnsi="Times New Roman"/>
          <w:sz w:val="28"/>
          <w:szCs w:val="28"/>
        </w:rPr>
        <w:t>.</w:t>
      </w:r>
      <w:r w:rsidRPr="00A1530D">
        <w:rPr>
          <w:rFonts w:ascii="Times New Roman" w:hAnsi="Times New Roman"/>
          <w:sz w:val="28"/>
          <w:szCs w:val="28"/>
        </w:rPr>
        <w:t>, из них бюджетные а</w:t>
      </w:r>
      <w:r>
        <w:rPr>
          <w:rFonts w:ascii="Times New Roman" w:hAnsi="Times New Roman"/>
          <w:sz w:val="28"/>
          <w:szCs w:val="28"/>
        </w:rPr>
        <w:t xml:space="preserve">ссигнования учредителя – </w:t>
      </w:r>
      <w:r w:rsidR="0033262D">
        <w:rPr>
          <w:rFonts w:ascii="Times New Roman" w:hAnsi="Times New Roman"/>
          <w:sz w:val="28"/>
          <w:szCs w:val="28"/>
        </w:rPr>
        <w:t>2</w:t>
      </w:r>
      <w:r>
        <w:rPr>
          <w:rFonts w:ascii="Times New Roman" w:hAnsi="Times New Roman"/>
          <w:sz w:val="28"/>
          <w:szCs w:val="28"/>
        </w:rPr>
        <w:t>8</w:t>
      </w:r>
      <w:r w:rsidR="0033262D">
        <w:rPr>
          <w:rFonts w:ascii="Times New Roman" w:hAnsi="Times New Roman"/>
          <w:sz w:val="28"/>
          <w:szCs w:val="28"/>
        </w:rPr>
        <w:t>560</w:t>
      </w:r>
      <w:r>
        <w:rPr>
          <w:rFonts w:ascii="Times New Roman" w:hAnsi="Times New Roman"/>
          <w:sz w:val="28"/>
          <w:szCs w:val="28"/>
        </w:rPr>
        <w:t>,4   тыс.</w:t>
      </w:r>
      <w:r w:rsidRPr="00A1530D">
        <w:rPr>
          <w:rFonts w:ascii="Times New Roman" w:hAnsi="Times New Roman"/>
          <w:sz w:val="28"/>
          <w:szCs w:val="28"/>
        </w:rPr>
        <w:t xml:space="preserve"> руб. Полученное </w:t>
      </w:r>
      <w:r w:rsidRPr="00A1530D">
        <w:rPr>
          <w:rFonts w:ascii="Times New Roman" w:hAnsi="Times New Roman"/>
          <w:sz w:val="28"/>
          <w:szCs w:val="28"/>
        </w:rPr>
        <w:lastRenderedPageBreak/>
        <w:t xml:space="preserve">финансирование </w:t>
      </w:r>
      <w:r>
        <w:rPr>
          <w:rFonts w:ascii="Times New Roman" w:hAnsi="Times New Roman"/>
          <w:sz w:val="28"/>
          <w:szCs w:val="28"/>
        </w:rPr>
        <w:t xml:space="preserve">из бюджетов других уровней – 8 </w:t>
      </w:r>
      <w:r w:rsidR="0033262D">
        <w:rPr>
          <w:rFonts w:ascii="Times New Roman" w:hAnsi="Times New Roman"/>
          <w:sz w:val="28"/>
          <w:szCs w:val="28"/>
        </w:rPr>
        <w:t>022</w:t>
      </w:r>
      <w:r>
        <w:rPr>
          <w:rFonts w:ascii="Times New Roman" w:hAnsi="Times New Roman"/>
          <w:sz w:val="28"/>
          <w:szCs w:val="28"/>
        </w:rPr>
        <w:t>,</w:t>
      </w:r>
      <w:r w:rsidR="0033262D">
        <w:rPr>
          <w:rFonts w:ascii="Times New Roman" w:hAnsi="Times New Roman"/>
          <w:sz w:val="28"/>
          <w:szCs w:val="28"/>
        </w:rPr>
        <w:t>4</w:t>
      </w:r>
      <w:r>
        <w:rPr>
          <w:rFonts w:ascii="Times New Roman" w:hAnsi="Times New Roman"/>
          <w:sz w:val="28"/>
          <w:szCs w:val="28"/>
        </w:rPr>
        <w:t xml:space="preserve"> тыс.</w:t>
      </w:r>
      <w:r w:rsidRPr="00A1530D">
        <w:rPr>
          <w:rFonts w:ascii="Times New Roman" w:hAnsi="Times New Roman"/>
          <w:sz w:val="28"/>
          <w:szCs w:val="28"/>
        </w:rPr>
        <w:t xml:space="preserve"> руб., от п</w:t>
      </w:r>
      <w:r>
        <w:rPr>
          <w:rFonts w:ascii="Times New Roman" w:hAnsi="Times New Roman"/>
          <w:sz w:val="28"/>
          <w:szCs w:val="28"/>
        </w:rPr>
        <w:t xml:space="preserve">редпринимательской и иной приносящей доход деятельности  - 1 </w:t>
      </w:r>
      <w:r w:rsidR="0033262D">
        <w:rPr>
          <w:rFonts w:ascii="Times New Roman" w:hAnsi="Times New Roman"/>
          <w:sz w:val="28"/>
          <w:szCs w:val="28"/>
        </w:rPr>
        <w:t>972</w:t>
      </w:r>
      <w:r>
        <w:rPr>
          <w:rFonts w:ascii="Times New Roman" w:hAnsi="Times New Roman"/>
          <w:sz w:val="28"/>
          <w:szCs w:val="28"/>
        </w:rPr>
        <w:t>,</w:t>
      </w:r>
      <w:r w:rsidR="0033262D">
        <w:rPr>
          <w:rFonts w:ascii="Times New Roman" w:hAnsi="Times New Roman"/>
          <w:sz w:val="28"/>
          <w:szCs w:val="28"/>
        </w:rPr>
        <w:t>5</w:t>
      </w:r>
      <w:r>
        <w:rPr>
          <w:rFonts w:ascii="Times New Roman" w:hAnsi="Times New Roman"/>
          <w:sz w:val="28"/>
          <w:szCs w:val="28"/>
        </w:rPr>
        <w:t xml:space="preserve">    тыс.</w:t>
      </w:r>
      <w:r w:rsidRPr="00A1530D">
        <w:rPr>
          <w:rFonts w:ascii="Times New Roman" w:hAnsi="Times New Roman"/>
          <w:sz w:val="28"/>
          <w:szCs w:val="28"/>
        </w:rPr>
        <w:t xml:space="preserve"> р</w:t>
      </w:r>
      <w:r>
        <w:rPr>
          <w:rFonts w:ascii="Times New Roman" w:hAnsi="Times New Roman"/>
          <w:sz w:val="28"/>
          <w:szCs w:val="28"/>
        </w:rPr>
        <w:t>уб.</w:t>
      </w:r>
      <w:r w:rsidRPr="00A1530D">
        <w:rPr>
          <w:rFonts w:ascii="Times New Roman" w:hAnsi="Times New Roman"/>
          <w:sz w:val="28"/>
          <w:szCs w:val="28"/>
        </w:rPr>
        <w:t xml:space="preserve">   </w:t>
      </w:r>
    </w:p>
    <w:p w14:paraId="1F3F1834" w14:textId="740AC3B3" w:rsidR="008B1AA9" w:rsidRPr="00A1530D" w:rsidRDefault="008B1AA9" w:rsidP="008B1AA9">
      <w:pPr>
        <w:spacing w:after="0" w:line="240" w:lineRule="auto"/>
        <w:ind w:firstLine="567"/>
        <w:jc w:val="both"/>
        <w:rPr>
          <w:rFonts w:ascii="Times New Roman" w:hAnsi="Times New Roman"/>
          <w:sz w:val="28"/>
          <w:szCs w:val="28"/>
        </w:rPr>
      </w:pPr>
      <w:r w:rsidRPr="00A1530D">
        <w:rPr>
          <w:rFonts w:ascii="Times New Roman" w:hAnsi="Times New Roman"/>
          <w:sz w:val="28"/>
          <w:szCs w:val="28"/>
        </w:rPr>
        <w:t>От основных видов уставной деят</w:t>
      </w:r>
      <w:r>
        <w:rPr>
          <w:rFonts w:ascii="Times New Roman" w:hAnsi="Times New Roman"/>
          <w:sz w:val="28"/>
          <w:szCs w:val="28"/>
        </w:rPr>
        <w:t xml:space="preserve">ельности -    </w:t>
      </w:r>
      <w:r w:rsidR="0033262D">
        <w:rPr>
          <w:rFonts w:ascii="Times New Roman" w:hAnsi="Times New Roman"/>
          <w:sz w:val="28"/>
          <w:szCs w:val="28"/>
        </w:rPr>
        <w:t>1067</w:t>
      </w:r>
      <w:r>
        <w:rPr>
          <w:rFonts w:ascii="Times New Roman" w:hAnsi="Times New Roman"/>
          <w:sz w:val="28"/>
          <w:szCs w:val="28"/>
        </w:rPr>
        <w:t>,</w:t>
      </w:r>
      <w:r w:rsidR="0033262D">
        <w:rPr>
          <w:rFonts w:ascii="Times New Roman" w:hAnsi="Times New Roman"/>
          <w:sz w:val="28"/>
          <w:szCs w:val="28"/>
        </w:rPr>
        <w:t>5</w:t>
      </w:r>
      <w:r>
        <w:rPr>
          <w:rFonts w:ascii="Times New Roman" w:hAnsi="Times New Roman"/>
          <w:sz w:val="28"/>
          <w:szCs w:val="28"/>
        </w:rPr>
        <w:t xml:space="preserve"> тыс. </w:t>
      </w:r>
      <w:proofErr w:type="spellStart"/>
      <w:r w:rsidRPr="00A1530D">
        <w:rPr>
          <w:rFonts w:ascii="Times New Roman" w:hAnsi="Times New Roman"/>
          <w:sz w:val="28"/>
          <w:szCs w:val="28"/>
        </w:rPr>
        <w:t>руб</w:t>
      </w:r>
      <w:proofErr w:type="spellEnd"/>
      <w:r w:rsidRPr="00A1530D">
        <w:rPr>
          <w:rFonts w:ascii="Times New Roman" w:hAnsi="Times New Roman"/>
          <w:sz w:val="28"/>
          <w:szCs w:val="28"/>
        </w:rPr>
        <w:t>, благотворитель</w:t>
      </w:r>
      <w:r>
        <w:rPr>
          <w:rFonts w:ascii="Times New Roman" w:hAnsi="Times New Roman"/>
          <w:sz w:val="28"/>
          <w:szCs w:val="28"/>
        </w:rPr>
        <w:t>ные и спонсорские вклады – 914,</w:t>
      </w:r>
      <w:proofErr w:type="gramStart"/>
      <w:r>
        <w:rPr>
          <w:rFonts w:ascii="Times New Roman" w:hAnsi="Times New Roman"/>
          <w:sz w:val="28"/>
          <w:szCs w:val="28"/>
        </w:rPr>
        <w:t>3  тыс.</w:t>
      </w:r>
      <w:proofErr w:type="gramEnd"/>
      <w:r w:rsidRPr="00A1530D">
        <w:rPr>
          <w:rFonts w:ascii="Times New Roman" w:hAnsi="Times New Roman"/>
          <w:sz w:val="28"/>
          <w:szCs w:val="28"/>
        </w:rPr>
        <w:t xml:space="preserve"> руб.</w:t>
      </w:r>
    </w:p>
    <w:p w14:paraId="529044C0" w14:textId="39FE04B2" w:rsidR="008B1AA9" w:rsidRDefault="008B1AA9" w:rsidP="008B1AA9">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Израсходовано всего в МКУК </w:t>
      </w:r>
      <w:proofErr w:type="spellStart"/>
      <w:proofErr w:type="gramStart"/>
      <w:r>
        <w:rPr>
          <w:rFonts w:ascii="Times New Roman" w:hAnsi="Times New Roman"/>
          <w:sz w:val="28"/>
          <w:szCs w:val="28"/>
        </w:rPr>
        <w:t>МфКЦ</w:t>
      </w:r>
      <w:proofErr w:type="spellEnd"/>
      <w:r>
        <w:rPr>
          <w:rFonts w:ascii="Times New Roman" w:hAnsi="Times New Roman"/>
          <w:sz w:val="28"/>
          <w:szCs w:val="28"/>
        </w:rPr>
        <w:t xml:space="preserve">  </w:t>
      </w:r>
      <w:r w:rsidR="0033262D">
        <w:rPr>
          <w:rFonts w:ascii="Times New Roman" w:hAnsi="Times New Roman"/>
          <w:sz w:val="28"/>
          <w:szCs w:val="28"/>
        </w:rPr>
        <w:t>3</w:t>
      </w:r>
      <w:r>
        <w:rPr>
          <w:rFonts w:ascii="Times New Roman" w:hAnsi="Times New Roman"/>
          <w:sz w:val="28"/>
          <w:szCs w:val="28"/>
        </w:rPr>
        <w:t>8</w:t>
      </w:r>
      <w:proofErr w:type="gramEnd"/>
      <w:r>
        <w:rPr>
          <w:rFonts w:ascii="Times New Roman" w:hAnsi="Times New Roman"/>
          <w:sz w:val="28"/>
          <w:szCs w:val="28"/>
        </w:rPr>
        <w:t xml:space="preserve"> </w:t>
      </w:r>
      <w:r w:rsidR="0035290E">
        <w:rPr>
          <w:rFonts w:ascii="Times New Roman" w:hAnsi="Times New Roman"/>
          <w:sz w:val="28"/>
          <w:szCs w:val="28"/>
        </w:rPr>
        <w:t>326</w:t>
      </w:r>
      <w:r>
        <w:rPr>
          <w:rFonts w:ascii="Times New Roman" w:hAnsi="Times New Roman"/>
          <w:sz w:val="28"/>
          <w:szCs w:val="28"/>
        </w:rPr>
        <w:t>,</w:t>
      </w:r>
      <w:r w:rsidR="0033262D">
        <w:rPr>
          <w:rFonts w:ascii="Times New Roman" w:hAnsi="Times New Roman"/>
          <w:sz w:val="28"/>
          <w:szCs w:val="28"/>
        </w:rPr>
        <w:t>3</w:t>
      </w:r>
      <w:r>
        <w:rPr>
          <w:rFonts w:ascii="Times New Roman" w:hAnsi="Times New Roman"/>
          <w:sz w:val="28"/>
          <w:szCs w:val="28"/>
        </w:rPr>
        <w:t xml:space="preserve">  тыс.</w:t>
      </w:r>
      <w:r w:rsidRPr="00A1530D">
        <w:rPr>
          <w:rFonts w:ascii="Times New Roman" w:hAnsi="Times New Roman"/>
          <w:sz w:val="28"/>
          <w:szCs w:val="28"/>
        </w:rPr>
        <w:t xml:space="preserve"> руб</w:t>
      </w:r>
      <w:r>
        <w:rPr>
          <w:rFonts w:ascii="Times New Roman" w:hAnsi="Times New Roman"/>
          <w:sz w:val="28"/>
          <w:szCs w:val="28"/>
        </w:rPr>
        <w:t>.: из них расходы на оплату труда   -  1</w:t>
      </w:r>
      <w:r w:rsidR="0033262D">
        <w:rPr>
          <w:rFonts w:ascii="Times New Roman" w:hAnsi="Times New Roman"/>
          <w:sz w:val="28"/>
          <w:szCs w:val="28"/>
        </w:rPr>
        <w:t>6</w:t>
      </w:r>
      <w:r>
        <w:rPr>
          <w:rFonts w:ascii="Times New Roman" w:hAnsi="Times New Roman"/>
          <w:sz w:val="28"/>
          <w:szCs w:val="28"/>
        </w:rPr>
        <w:t xml:space="preserve"> </w:t>
      </w:r>
      <w:r w:rsidR="0033262D">
        <w:rPr>
          <w:rFonts w:ascii="Times New Roman" w:hAnsi="Times New Roman"/>
          <w:sz w:val="28"/>
          <w:szCs w:val="28"/>
        </w:rPr>
        <w:t>149</w:t>
      </w:r>
      <w:r>
        <w:rPr>
          <w:rFonts w:ascii="Times New Roman" w:hAnsi="Times New Roman"/>
          <w:sz w:val="28"/>
          <w:szCs w:val="28"/>
        </w:rPr>
        <w:t>,</w:t>
      </w:r>
      <w:r w:rsidR="0033262D">
        <w:rPr>
          <w:rFonts w:ascii="Times New Roman" w:hAnsi="Times New Roman"/>
          <w:sz w:val="28"/>
          <w:szCs w:val="28"/>
        </w:rPr>
        <w:t>8</w:t>
      </w:r>
      <w:r>
        <w:rPr>
          <w:rFonts w:ascii="Times New Roman" w:hAnsi="Times New Roman"/>
          <w:sz w:val="28"/>
          <w:szCs w:val="28"/>
        </w:rPr>
        <w:t xml:space="preserve">   тыс. </w:t>
      </w:r>
      <w:r w:rsidRPr="00A1530D">
        <w:rPr>
          <w:rFonts w:ascii="Times New Roman" w:hAnsi="Times New Roman"/>
          <w:sz w:val="28"/>
          <w:szCs w:val="28"/>
        </w:rPr>
        <w:t>руб</w:t>
      </w:r>
      <w:r>
        <w:rPr>
          <w:rFonts w:ascii="Times New Roman" w:hAnsi="Times New Roman"/>
          <w:sz w:val="28"/>
          <w:szCs w:val="28"/>
        </w:rPr>
        <w:t>.</w:t>
      </w:r>
      <w:r w:rsidRPr="00A1530D">
        <w:rPr>
          <w:rFonts w:ascii="Times New Roman" w:hAnsi="Times New Roman"/>
          <w:sz w:val="28"/>
          <w:szCs w:val="28"/>
        </w:rPr>
        <w:t xml:space="preserve">,  из них </w:t>
      </w:r>
      <w:r>
        <w:rPr>
          <w:rFonts w:ascii="Times New Roman" w:hAnsi="Times New Roman"/>
          <w:sz w:val="28"/>
          <w:szCs w:val="28"/>
        </w:rPr>
        <w:t>за счет собственных средств -    0 тыс.</w:t>
      </w:r>
      <w:r w:rsidRPr="00A1530D">
        <w:rPr>
          <w:rFonts w:ascii="Times New Roman" w:hAnsi="Times New Roman"/>
          <w:sz w:val="28"/>
          <w:szCs w:val="28"/>
        </w:rPr>
        <w:t xml:space="preserve"> руб</w:t>
      </w:r>
      <w:r>
        <w:rPr>
          <w:rFonts w:ascii="Times New Roman" w:hAnsi="Times New Roman"/>
          <w:sz w:val="28"/>
          <w:szCs w:val="28"/>
        </w:rPr>
        <w:t>., на капитальный ремонт и реставрацию – 1</w:t>
      </w:r>
      <w:r w:rsidR="0035290E">
        <w:rPr>
          <w:rFonts w:ascii="Times New Roman" w:hAnsi="Times New Roman"/>
          <w:sz w:val="28"/>
          <w:szCs w:val="28"/>
        </w:rPr>
        <w:t>4</w:t>
      </w:r>
      <w:r>
        <w:rPr>
          <w:rFonts w:ascii="Times New Roman" w:hAnsi="Times New Roman"/>
          <w:sz w:val="28"/>
          <w:szCs w:val="28"/>
        </w:rPr>
        <w:t xml:space="preserve"> </w:t>
      </w:r>
      <w:r w:rsidR="0035290E">
        <w:rPr>
          <w:rFonts w:ascii="Times New Roman" w:hAnsi="Times New Roman"/>
          <w:sz w:val="28"/>
          <w:szCs w:val="28"/>
        </w:rPr>
        <w:t>648</w:t>
      </w:r>
      <w:r>
        <w:rPr>
          <w:rFonts w:ascii="Times New Roman" w:hAnsi="Times New Roman"/>
          <w:sz w:val="28"/>
          <w:szCs w:val="28"/>
        </w:rPr>
        <w:t>,</w:t>
      </w:r>
      <w:r w:rsidR="0035290E">
        <w:rPr>
          <w:rFonts w:ascii="Times New Roman" w:hAnsi="Times New Roman"/>
          <w:sz w:val="28"/>
          <w:szCs w:val="28"/>
        </w:rPr>
        <w:t>8</w:t>
      </w:r>
      <w:r>
        <w:rPr>
          <w:rFonts w:ascii="Times New Roman" w:hAnsi="Times New Roman"/>
          <w:sz w:val="28"/>
          <w:szCs w:val="28"/>
        </w:rPr>
        <w:t xml:space="preserve"> тыс. руб., на приобретение оборудования – 6</w:t>
      </w:r>
      <w:r w:rsidR="0035290E">
        <w:rPr>
          <w:rFonts w:ascii="Times New Roman" w:hAnsi="Times New Roman"/>
          <w:sz w:val="28"/>
          <w:szCs w:val="28"/>
        </w:rPr>
        <w:t>901</w:t>
      </w:r>
      <w:r>
        <w:rPr>
          <w:rFonts w:ascii="Times New Roman" w:hAnsi="Times New Roman"/>
          <w:sz w:val="28"/>
          <w:szCs w:val="28"/>
        </w:rPr>
        <w:t>,</w:t>
      </w:r>
      <w:r w:rsidR="0035290E">
        <w:rPr>
          <w:rFonts w:ascii="Times New Roman" w:hAnsi="Times New Roman"/>
          <w:sz w:val="28"/>
          <w:szCs w:val="28"/>
        </w:rPr>
        <w:t>2</w:t>
      </w:r>
      <w:r>
        <w:rPr>
          <w:rFonts w:ascii="Times New Roman" w:hAnsi="Times New Roman"/>
          <w:sz w:val="28"/>
          <w:szCs w:val="28"/>
        </w:rPr>
        <w:t xml:space="preserve">  тыс. руб., на социально-значимые мероприятия – </w:t>
      </w:r>
      <w:r w:rsidR="0035290E">
        <w:rPr>
          <w:rFonts w:ascii="Times New Roman" w:hAnsi="Times New Roman"/>
          <w:sz w:val="28"/>
          <w:szCs w:val="28"/>
        </w:rPr>
        <w:t>626</w:t>
      </w:r>
      <w:r>
        <w:rPr>
          <w:rFonts w:ascii="Times New Roman" w:hAnsi="Times New Roman"/>
          <w:sz w:val="28"/>
          <w:szCs w:val="28"/>
        </w:rPr>
        <w:t>,</w:t>
      </w:r>
      <w:r w:rsidR="0035290E">
        <w:rPr>
          <w:rFonts w:ascii="Times New Roman" w:hAnsi="Times New Roman"/>
          <w:sz w:val="28"/>
          <w:szCs w:val="28"/>
        </w:rPr>
        <w:t>5</w:t>
      </w:r>
      <w:r>
        <w:rPr>
          <w:rFonts w:ascii="Times New Roman" w:hAnsi="Times New Roman"/>
          <w:sz w:val="28"/>
          <w:szCs w:val="28"/>
        </w:rPr>
        <w:t xml:space="preserve">  тыс. руб.  </w:t>
      </w:r>
    </w:p>
    <w:p w14:paraId="5549AD8B" w14:textId="77777777" w:rsidR="008B1AA9" w:rsidRDefault="008B1AA9" w:rsidP="00993C66">
      <w:pPr>
        <w:spacing w:line="240" w:lineRule="auto"/>
        <w:ind w:firstLine="708"/>
        <w:jc w:val="both"/>
        <w:rPr>
          <w:rFonts w:ascii="Times New Roman" w:hAnsi="Times New Roman"/>
          <w:sz w:val="28"/>
          <w:szCs w:val="28"/>
        </w:rPr>
      </w:pPr>
    </w:p>
    <w:p w14:paraId="029C98BA" w14:textId="0DA03375" w:rsidR="00FD13B1" w:rsidRPr="00FD13B1" w:rsidRDefault="00FD13B1" w:rsidP="00993C66">
      <w:pPr>
        <w:spacing w:line="240" w:lineRule="auto"/>
        <w:ind w:firstLine="708"/>
        <w:jc w:val="both"/>
        <w:rPr>
          <w:rFonts w:ascii="Times New Roman" w:hAnsi="Times New Roman"/>
          <w:b/>
          <w:bCs/>
          <w:sz w:val="28"/>
          <w:szCs w:val="28"/>
          <w:u w:val="single"/>
        </w:rPr>
      </w:pPr>
      <w:r w:rsidRPr="00FD13B1">
        <w:rPr>
          <w:rFonts w:ascii="Times New Roman" w:hAnsi="Times New Roman"/>
          <w:b/>
          <w:bCs/>
          <w:sz w:val="28"/>
          <w:szCs w:val="28"/>
          <w:u w:val="single"/>
        </w:rPr>
        <w:t>2022 – Год культурного наследия народов России.</w:t>
      </w:r>
    </w:p>
    <w:p w14:paraId="5F3987F9" w14:textId="77777777" w:rsidR="00FD13B1" w:rsidRPr="00FD13B1" w:rsidRDefault="00FD13B1" w:rsidP="00AE4097">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Народная культура обладает удивительной способностью пробуждать в людях доброе начало. Уже много лет из поколения в поколение жители нашего села передают культуру и быт русского народа, пытаются восстановить связь времен и вернуть утраченные ценности и традиции, недаром </w:t>
      </w:r>
      <w:proofErr w:type="gramStart"/>
      <w:r w:rsidRPr="00FD13B1">
        <w:rPr>
          <w:rFonts w:ascii="Times New Roman" w:eastAsiaTheme="minorHAnsi" w:hAnsi="Times New Roman" w:cstheme="minorBidi"/>
          <w:sz w:val="28"/>
        </w:rPr>
        <w:t>говорят</w:t>
      </w:r>
      <w:proofErr w:type="gramEnd"/>
      <w:r w:rsidRPr="00FD13B1">
        <w:rPr>
          <w:rFonts w:ascii="Times New Roman" w:eastAsiaTheme="minorHAnsi" w:hAnsi="Times New Roman" w:cstheme="minorBidi"/>
          <w:sz w:val="28"/>
        </w:rPr>
        <w:t xml:space="preserve"> «Народная культура- это дорожка от прошлого через настоящее в будущее». Год культурного наследия в Шипуновском районе открыли 22 марта в районном краеведческом музее. В этот день собрались творческие неординарные люди, представительницы прекрасного пола, наши женщины. Их объединяет желание творить- писать стихи, фотографировать, рисовать и вышивать, ставить спектакли, прясть, вязать и шить, петь и играть на музыкальных инструментах, создавать кукол и многое другое. </w:t>
      </w:r>
    </w:p>
    <w:p w14:paraId="3D2237EB"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Свои творческие работы представили К. </w:t>
      </w:r>
      <w:proofErr w:type="spellStart"/>
      <w:r w:rsidRPr="00FD13B1">
        <w:rPr>
          <w:rFonts w:ascii="Times New Roman" w:eastAsiaTheme="minorHAnsi" w:hAnsi="Times New Roman" w:cstheme="minorBidi"/>
          <w:sz w:val="28"/>
        </w:rPr>
        <w:t>Лупенко</w:t>
      </w:r>
      <w:proofErr w:type="spellEnd"/>
      <w:r w:rsidRPr="00FD13B1">
        <w:rPr>
          <w:rFonts w:ascii="Times New Roman" w:eastAsiaTheme="minorHAnsi" w:hAnsi="Times New Roman" w:cstheme="minorBidi"/>
          <w:sz w:val="28"/>
        </w:rPr>
        <w:t xml:space="preserve">, А.И. Зайцева, О.П. </w:t>
      </w:r>
      <w:proofErr w:type="spellStart"/>
      <w:r w:rsidRPr="00FD13B1">
        <w:rPr>
          <w:rFonts w:ascii="Times New Roman" w:eastAsiaTheme="minorHAnsi" w:hAnsi="Times New Roman" w:cstheme="minorBidi"/>
          <w:sz w:val="28"/>
        </w:rPr>
        <w:t>Ганюкова</w:t>
      </w:r>
      <w:proofErr w:type="spellEnd"/>
      <w:r w:rsidRPr="00FD13B1">
        <w:rPr>
          <w:rFonts w:ascii="Times New Roman" w:eastAsiaTheme="minorHAnsi" w:hAnsi="Times New Roman" w:cstheme="minorBidi"/>
          <w:sz w:val="28"/>
        </w:rPr>
        <w:t xml:space="preserve">, В.И. Малахова, О.И. Овчинникова, К.И. Якименко, А.Н. Шаповалова, Е.Ф. Савченко, Н.А. </w:t>
      </w:r>
      <w:proofErr w:type="spellStart"/>
      <w:r w:rsidRPr="00FD13B1">
        <w:rPr>
          <w:rFonts w:ascii="Times New Roman" w:eastAsiaTheme="minorHAnsi" w:hAnsi="Times New Roman" w:cstheme="minorBidi"/>
          <w:sz w:val="28"/>
        </w:rPr>
        <w:t>Конради</w:t>
      </w:r>
      <w:proofErr w:type="spellEnd"/>
      <w:r w:rsidRPr="00FD13B1">
        <w:rPr>
          <w:rFonts w:ascii="Times New Roman" w:eastAsiaTheme="minorHAnsi" w:hAnsi="Times New Roman" w:cstheme="minorBidi"/>
          <w:sz w:val="28"/>
        </w:rPr>
        <w:t xml:space="preserve">, А. </w:t>
      </w:r>
      <w:proofErr w:type="spellStart"/>
      <w:r w:rsidRPr="00FD13B1">
        <w:rPr>
          <w:rFonts w:ascii="Times New Roman" w:eastAsiaTheme="minorHAnsi" w:hAnsi="Times New Roman" w:cstheme="minorBidi"/>
          <w:sz w:val="28"/>
        </w:rPr>
        <w:t>Нечунаева</w:t>
      </w:r>
      <w:proofErr w:type="spellEnd"/>
      <w:r w:rsidRPr="00FD13B1">
        <w:rPr>
          <w:rFonts w:ascii="Times New Roman" w:eastAsiaTheme="minorHAnsi" w:hAnsi="Times New Roman" w:cstheme="minorBidi"/>
          <w:sz w:val="28"/>
        </w:rPr>
        <w:t xml:space="preserve">, Н.В. Шнейдер, Л.Р. Носова, Ю.В. </w:t>
      </w:r>
      <w:proofErr w:type="spellStart"/>
      <w:r w:rsidRPr="00FD13B1">
        <w:rPr>
          <w:rFonts w:ascii="Times New Roman" w:eastAsiaTheme="minorHAnsi" w:hAnsi="Times New Roman" w:cstheme="minorBidi"/>
          <w:sz w:val="28"/>
        </w:rPr>
        <w:t>Чукова</w:t>
      </w:r>
      <w:proofErr w:type="spellEnd"/>
      <w:r w:rsidRPr="00FD13B1">
        <w:rPr>
          <w:rFonts w:ascii="Times New Roman" w:eastAsiaTheme="minorHAnsi" w:hAnsi="Times New Roman" w:cstheme="minorBidi"/>
          <w:sz w:val="28"/>
        </w:rPr>
        <w:t xml:space="preserve">. </w:t>
      </w:r>
    </w:p>
    <w:p w14:paraId="64C811C1"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Посетители данного мероприятия смогли насладиться игрой на гуслях самой юной участницы – Карины </w:t>
      </w:r>
      <w:proofErr w:type="spellStart"/>
      <w:r w:rsidRPr="00FD13B1">
        <w:rPr>
          <w:rFonts w:ascii="Times New Roman" w:eastAsiaTheme="minorHAnsi" w:hAnsi="Times New Roman" w:cstheme="minorBidi"/>
          <w:sz w:val="28"/>
        </w:rPr>
        <w:t>Лупенко</w:t>
      </w:r>
      <w:proofErr w:type="spellEnd"/>
      <w:r w:rsidRPr="00FD13B1">
        <w:rPr>
          <w:rFonts w:ascii="Times New Roman" w:eastAsiaTheme="minorHAnsi" w:hAnsi="Times New Roman" w:cstheme="minorBidi"/>
          <w:sz w:val="28"/>
        </w:rPr>
        <w:t>, и послушать народные песни ансамбля «Калинушка» из Центра детского творчества.</w:t>
      </w:r>
    </w:p>
    <w:p w14:paraId="6A5DFBB7"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Поэтесса В.И. Малахова представила зрителям два авторских сборника стихов. Валентина Ивановна стала дипломантом поэтического онлайн-конкурса «Муза в солдатской шинели».</w:t>
      </w:r>
    </w:p>
    <w:p w14:paraId="328E9D2F" w14:textId="77A8AC3E" w:rsid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Общественный деятель, блогер, фотолюбитель, активный участник женского клуба «Берегиня» Наталья Васильевна Шнейдер представила свою персональную фотовыставку «Я иду по Шипуново».</w:t>
      </w:r>
    </w:p>
    <w:p w14:paraId="6AA6A4DF" w14:textId="2C3DC0E5" w:rsidR="001C05CD" w:rsidRPr="001C05CD" w:rsidRDefault="001C05CD" w:rsidP="001C05CD">
      <w:pPr>
        <w:shd w:val="clear" w:color="auto" w:fill="FFFFFF"/>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w:t>
      </w:r>
      <w:r w:rsidRPr="001C05CD">
        <w:rPr>
          <w:rFonts w:ascii="Times New Roman" w:hAnsi="Times New Roman"/>
          <w:color w:val="333333"/>
          <w:sz w:val="28"/>
          <w:szCs w:val="28"/>
          <w:shd w:val="clear" w:color="auto" w:fill="FFFFFF"/>
        </w:rPr>
        <w:t>еизгладимое впечатление на собравшихся в картинной галерее</w:t>
      </w:r>
      <w:r>
        <w:rPr>
          <w:rFonts w:ascii="Times New Roman" w:hAnsi="Times New Roman"/>
          <w:color w:val="333333"/>
          <w:sz w:val="28"/>
          <w:szCs w:val="28"/>
          <w:shd w:val="clear" w:color="auto" w:fill="FFFFFF"/>
        </w:rPr>
        <w:t xml:space="preserve"> районного музея произвела встреча с н</w:t>
      </w:r>
      <w:r w:rsidRPr="001C05CD">
        <w:rPr>
          <w:rFonts w:ascii="Times New Roman" w:eastAsia="Times New Roman" w:hAnsi="Times New Roman"/>
          <w:color w:val="333333"/>
          <w:sz w:val="28"/>
          <w:szCs w:val="28"/>
          <w:lang w:eastAsia="ru-RU"/>
        </w:rPr>
        <w:t>ародны</w:t>
      </w:r>
      <w:r>
        <w:rPr>
          <w:rFonts w:ascii="Times New Roman" w:eastAsia="Times New Roman" w:hAnsi="Times New Roman"/>
          <w:color w:val="333333"/>
          <w:sz w:val="28"/>
          <w:szCs w:val="28"/>
          <w:lang w:eastAsia="ru-RU"/>
        </w:rPr>
        <w:t>м</w:t>
      </w:r>
      <w:r w:rsidRPr="001C05CD">
        <w:rPr>
          <w:rFonts w:ascii="Times New Roman" w:eastAsia="Times New Roman" w:hAnsi="Times New Roman"/>
          <w:color w:val="333333"/>
          <w:sz w:val="28"/>
          <w:szCs w:val="28"/>
          <w:lang w:eastAsia="ru-RU"/>
        </w:rPr>
        <w:t xml:space="preserve"> мастер</w:t>
      </w:r>
      <w:r>
        <w:rPr>
          <w:rFonts w:ascii="Times New Roman" w:eastAsia="Times New Roman" w:hAnsi="Times New Roman"/>
          <w:color w:val="333333"/>
          <w:sz w:val="28"/>
          <w:szCs w:val="28"/>
          <w:lang w:eastAsia="ru-RU"/>
        </w:rPr>
        <w:t>ом</w:t>
      </w:r>
      <w:r w:rsidRPr="001C05CD">
        <w:rPr>
          <w:rFonts w:ascii="Times New Roman" w:eastAsia="Times New Roman" w:hAnsi="Times New Roman"/>
          <w:color w:val="333333"/>
          <w:sz w:val="28"/>
          <w:szCs w:val="28"/>
          <w:lang w:eastAsia="ru-RU"/>
        </w:rPr>
        <w:t xml:space="preserve"> Алтайского края, лауреат</w:t>
      </w:r>
      <w:r>
        <w:rPr>
          <w:rFonts w:ascii="Times New Roman" w:eastAsia="Times New Roman" w:hAnsi="Times New Roman"/>
          <w:color w:val="333333"/>
          <w:sz w:val="28"/>
          <w:szCs w:val="28"/>
          <w:lang w:eastAsia="ru-RU"/>
        </w:rPr>
        <w:t>ом</w:t>
      </w:r>
      <w:r w:rsidRPr="001C05CD">
        <w:rPr>
          <w:rFonts w:ascii="Times New Roman" w:eastAsia="Times New Roman" w:hAnsi="Times New Roman"/>
          <w:color w:val="333333"/>
          <w:sz w:val="28"/>
          <w:szCs w:val="28"/>
          <w:lang w:eastAsia="ru-RU"/>
        </w:rPr>
        <w:t xml:space="preserve"> государственных премий, победител</w:t>
      </w:r>
      <w:r>
        <w:rPr>
          <w:rFonts w:ascii="Times New Roman" w:eastAsia="Times New Roman" w:hAnsi="Times New Roman"/>
          <w:color w:val="333333"/>
          <w:sz w:val="28"/>
          <w:szCs w:val="28"/>
          <w:lang w:eastAsia="ru-RU"/>
        </w:rPr>
        <w:t>ем</w:t>
      </w:r>
      <w:r w:rsidRPr="001C05CD">
        <w:rPr>
          <w:rFonts w:ascii="Times New Roman" w:eastAsia="Times New Roman" w:hAnsi="Times New Roman"/>
          <w:color w:val="333333"/>
          <w:sz w:val="28"/>
          <w:szCs w:val="28"/>
          <w:lang w:eastAsia="ru-RU"/>
        </w:rPr>
        <w:t xml:space="preserve"> международных конкурсов Михаил</w:t>
      </w:r>
      <w:r>
        <w:rPr>
          <w:rFonts w:ascii="Times New Roman" w:eastAsia="Times New Roman" w:hAnsi="Times New Roman"/>
          <w:color w:val="333333"/>
          <w:sz w:val="28"/>
          <w:szCs w:val="28"/>
          <w:lang w:eastAsia="ru-RU"/>
        </w:rPr>
        <w:t>ом</w:t>
      </w:r>
      <w:r w:rsidRPr="001C05CD">
        <w:rPr>
          <w:rFonts w:ascii="Times New Roman" w:eastAsia="Times New Roman" w:hAnsi="Times New Roman"/>
          <w:color w:val="333333"/>
          <w:sz w:val="28"/>
          <w:szCs w:val="28"/>
          <w:lang w:eastAsia="ru-RU"/>
        </w:rPr>
        <w:t xml:space="preserve"> Бывших</w:t>
      </w:r>
      <w:r>
        <w:rPr>
          <w:rFonts w:ascii="Times New Roman" w:eastAsia="Times New Roman" w:hAnsi="Times New Roman"/>
          <w:color w:val="333333"/>
          <w:sz w:val="28"/>
          <w:szCs w:val="28"/>
          <w:lang w:eastAsia="ru-RU"/>
        </w:rPr>
        <w:t xml:space="preserve">, который </w:t>
      </w:r>
      <w:r w:rsidRPr="001C05CD">
        <w:rPr>
          <w:rFonts w:ascii="Times New Roman" w:eastAsia="Times New Roman" w:hAnsi="Times New Roman"/>
          <w:color w:val="333333"/>
          <w:sz w:val="28"/>
          <w:szCs w:val="28"/>
          <w:lang w:eastAsia="ru-RU"/>
        </w:rPr>
        <w:t>провёл мастер-класс по гончарному искусству</w:t>
      </w:r>
      <w:r>
        <w:rPr>
          <w:rFonts w:ascii="Times New Roman" w:eastAsia="Times New Roman" w:hAnsi="Times New Roman"/>
          <w:color w:val="333333"/>
          <w:sz w:val="28"/>
          <w:szCs w:val="28"/>
          <w:lang w:eastAsia="ru-RU"/>
        </w:rPr>
        <w:t xml:space="preserve">. </w:t>
      </w:r>
      <w:r w:rsidRPr="001C05CD">
        <w:rPr>
          <w:rFonts w:ascii="Times New Roman" w:hAnsi="Times New Roman"/>
          <w:color w:val="333333"/>
          <w:sz w:val="28"/>
          <w:szCs w:val="28"/>
          <w:shd w:val="clear" w:color="auto" w:fill="FFFFFF"/>
        </w:rPr>
        <w:t xml:space="preserve">Встреча </w:t>
      </w:r>
      <w:r w:rsidRPr="001C05CD">
        <w:rPr>
          <w:rFonts w:ascii="Times New Roman" w:hAnsi="Times New Roman"/>
          <w:color w:val="333333"/>
          <w:sz w:val="28"/>
          <w:szCs w:val="28"/>
          <w:shd w:val="clear" w:color="auto" w:fill="FFFFFF"/>
        </w:rPr>
        <w:lastRenderedPageBreak/>
        <w:t>надолго запомнится детям, которые буквально своими руками прикоснулись к народн</w:t>
      </w:r>
      <w:r>
        <w:rPr>
          <w:rFonts w:ascii="Times New Roman" w:hAnsi="Times New Roman"/>
          <w:color w:val="333333"/>
          <w:sz w:val="28"/>
          <w:szCs w:val="28"/>
          <w:shd w:val="clear" w:color="auto" w:fill="FFFFFF"/>
        </w:rPr>
        <w:t>ому</w:t>
      </w:r>
      <w:r w:rsidRPr="001C05CD">
        <w:rPr>
          <w:rFonts w:ascii="Times New Roman" w:hAnsi="Times New Roman"/>
          <w:color w:val="333333"/>
          <w:sz w:val="28"/>
          <w:szCs w:val="28"/>
          <w:shd w:val="clear" w:color="auto" w:fill="FFFFFF"/>
        </w:rPr>
        <w:t xml:space="preserve"> творчеств</w:t>
      </w:r>
      <w:r>
        <w:rPr>
          <w:rFonts w:ascii="Times New Roman" w:hAnsi="Times New Roman"/>
          <w:color w:val="333333"/>
          <w:sz w:val="28"/>
          <w:szCs w:val="28"/>
          <w:shd w:val="clear" w:color="auto" w:fill="FFFFFF"/>
        </w:rPr>
        <w:t>у.</w:t>
      </w:r>
    </w:p>
    <w:p w14:paraId="1CE4BFFC" w14:textId="77777777" w:rsidR="001C05CD" w:rsidRPr="00FD13B1" w:rsidRDefault="001C05CD" w:rsidP="00FD13B1">
      <w:pPr>
        <w:spacing w:after="0" w:line="240" w:lineRule="auto"/>
        <w:ind w:firstLine="708"/>
        <w:rPr>
          <w:rFonts w:ascii="Times New Roman" w:eastAsiaTheme="minorHAnsi" w:hAnsi="Times New Roman" w:cstheme="minorBidi"/>
          <w:sz w:val="28"/>
        </w:rPr>
      </w:pPr>
    </w:p>
    <w:p w14:paraId="2430D7A9"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Традиционно в православный праздник – Светлое Христово Воскресенье, под перезвон колоколов на главной сцене РКДЦ «Юбилейный» прошёл 21 межрайонный фестиваль разговорного жанра «Заветное слово». К нам приехали декламаторы из Алейского, Егорьевского, Поспелихинского, Змеиногорского, Суетского районов. В трех номинациях было представлено сорок художественных номеров, на сцену вышли более 40 чтецов от 6 до 74 лет. В зале собрались истинные любители поэзии и ценители разговорного жанра, русского слова и русского языка, на котором говорили Пушкин и Ломоносов, Державин и Достоевский, Горький и Чехов. Язык – на котором написаны величайшие произведения русской классической литературы.  Мастерство участников и борьба словом была яркая, стремительная, взывающая к любви к родине. По словам жюри Заслуженного работника культуры РФ, профессора, кандидата искусствоведения, заведующего кафедрой режиссуры и актерского мастерства АГИК Елены Федоровны Шангиной всех участников фестиваля «Заветное слово» отметить невозможно, но по достоинству оценили каждого.</w:t>
      </w:r>
    </w:p>
    <w:p w14:paraId="00CE4218"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Отрадно признать, что наш Заслуженный коллектив народного творчества РФ, Заслуженный коллектив Алтайского края, народный ансамбль русского танца «Сибирячка» в 2022 году завоевал ряд значимых наград: Диплом Лауреата Международного конкурса национальных культур «Палитра дружбы», Диплом Лауреата </w:t>
      </w:r>
      <w:r w:rsidRPr="00FD13B1">
        <w:rPr>
          <w:rFonts w:ascii="Times New Roman" w:eastAsiaTheme="minorHAnsi" w:hAnsi="Times New Roman" w:cstheme="minorBidi"/>
          <w:sz w:val="28"/>
          <w:lang w:val="en-US"/>
        </w:rPr>
        <w:t>I</w:t>
      </w:r>
      <w:r w:rsidRPr="00FD13B1">
        <w:rPr>
          <w:rFonts w:ascii="Times New Roman" w:eastAsiaTheme="minorHAnsi" w:hAnsi="Times New Roman" w:cstheme="minorBidi"/>
          <w:sz w:val="28"/>
        </w:rPr>
        <w:t xml:space="preserve"> степени в </w:t>
      </w:r>
      <w:r w:rsidRPr="00FD13B1">
        <w:rPr>
          <w:rFonts w:ascii="Times New Roman" w:eastAsiaTheme="minorHAnsi" w:hAnsi="Times New Roman" w:cstheme="minorBidi"/>
          <w:sz w:val="28"/>
          <w:lang w:val="en-US"/>
        </w:rPr>
        <w:t>VII</w:t>
      </w:r>
      <w:r w:rsidRPr="00FD13B1">
        <w:rPr>
          <w:rFonts w:ascii="Times New Roman" w:eastAsiaTheme="minorHAnsi" w:hAnsi="Times New Roman" w:cstheme="minorBidi"/>
          <w:sz w:val="28"/>
        </w:rPr>
        <w:t xml:space="preserve"> Международном конкурсе детского и молодежного творчества «Звездный проект», Диплом Лауреата </w:t>
      </w:r>
      <w:r w:rsidRPr="00FD13B1">
        <w:rPr>
          <w:rFonts w:ascii="Times New Roman" w:eastAsiaTheme="minorHAnsi" w:hAnsi="Times New Roman" w:cstheme="minorBidi"/>
          <w:sz w:val="28"/>
          <w:lang w:val="en-US"/>
        </w:rPr>
        <w:t>IX</w:t>
      </w:r>
      <w:r w:rsidRPr="00FD13B1">
        <w:rPr>
          <w:rFonts w:ascii="Times New Roman" w:eastAsiaTheme="minorHAnsi" w:hAnsi="Times New Roman" w:cstheme="minorBidi"/>
          <w:sz w:val="28"/>
        </w:rPr>
        <w:t xml:space="preserve"> краевого конкурса-фестиваля русского танца «Сибирский разгуляй», Диплом Лауреата </w:t>
      </w:r>
      <w:r w:rsidRPr="00FD13B1">
        <w:rPr>
          <w:rFonts w:ascii="Times New Roman" w:eastAsiaTheme="minorHAnsi" w:hAnsi="Times New Roman" w:cstheme="minorBidi"/>
          <w:sz w:val="28"/>
          <w:lang w:val="en-US"/>
        </w:rPr>
        <w:t>I</w:t>
      </w:r>
      <w:r w:rsidRPr="00FD13B1">
        <w:rPr>
          <w:rFonts w:ascii="Times New Roman" w:eastAsiaTheme="minorHAnsi" w:hAnsi="Times New Roman" w:cstheme="minorBidi"/>
          <w:sz w:val="28"/>
        </w:rPr>
        <w:t xml:space="preserve"> степени  в </w:t>
      </w:r>
      <w:r w:rsidRPr="00FD13B1">
        <w:rPr>
          <w:rFonts w:ascii="Times New Roman" w:eastAsiaTheme="minorHAnsi" w:hAnsi="Times New Roman" w:cstheme="minorBidi"/>
          <w:sz w:val="28"/>
          <w:lang w:val="en-US"/>
        </w:rPr>
        <w:t>I</w:t>
      </w:r>
      <w:r w:rsidRPr="00FD13B1">
        <w:rPr>
          <w:rFonts w:ascii="Times New Roman" w:eastAsiaTheme="minorHAnsi" w:hAnsi="Times New Roman" w:cstheme="minorBidi"/>
          <w:sz w:val="28"/>
        </w:rPr>
        <w:t xml:space="preserve"> фестивале творчества ветеранов культуры Алтайского края «Мы вместе с тобою, любимый Алтай!» в номинации «Я руководитель коллектива». На протяжении всего года коллектив радовал своими выступлениями жителей Павловского, Чарышского, Новичихинского, Мамонтовского районов и города Барнаула. Финальную точку выступлений, коллектив поставил 16 декабря, выступив в числе шестнадцати лучших коллективов края, в Гала-концерте, посвященном 85-летию Гарри Полевого.</w:t>
      </w:r>
    </w:p>
    <w:p w14:paraId="03CA4214" w14:textId="77777777" w:rsidR="00FD13B1" w:rsidRPr="00FD13B1" w:rsidRDefault="00FD13B1" w:rsidP="00FD13B1">
      <w:pPr>
        <w:spacing w:after="0" w:line="240" w:lineRule="auto"/>
        <w:ind w:firstLine="708"/>
        <w:rPr>
          <w:rFonts w:ascii="Times New Roman" w:eastAsiaTheme="minorHAnsi" w:hAnsi="Times New Roman" w:cstheme="minorBidi"/>
          <w:sz w:val="28"/>
        </w:rPr>
      </w:pPr>
      <w:bookmarkStart w:id="2" w:name="_Hlk124782081"/>
      <w:r w:rsidRPr="00FD13B1">
        <w:rPr>
          <w:rFonts w:ascii="Times New Roman" w:eastAsiaTheme="minorHAnsi" w:hAnsi="Times New Roman" w:cstheme="minorBidi"/>
          <w:sz w:val="28"/>
        </w:rPr>
        <w:t xml:space="preserve">Радушно встречали делегацию Шипуновского района в с. Алтайском, где с 16 по 19 июня прошли </w:t>
      </w:r>
      <w:r w:rsidRPr="00FD13B1">
        <w:rPr>
          <w:rFonts w:ascii="Times New Roman" w:eastAsiaTheme="minorHAnsi" w:hAnsi="Times New Roman" w:cstheme="minorBidi"/>
          <w:sz w:val="28"/>
          <w:lang w:val="en-US"/>
        </w:rPr>
        <w:t>XXI</w:t>
      </w:r>
      <w:r w:rsidRPr="00FD13B1">
        <w:rPr>
          <w:rFonts w:ascii="Times New Roman" w:eastAsiaTheme="minorHAnsi" w:hAnsi="Times New Roman" w:cstheme="minorBidi"/>
          <w:sz w:val="28"/>
        </w:rPr>
        <w:t xml:space="preserve"> Малые краевые Дельфийские игры «Вместе лучше!». Наши участники Игр не только посетили популярные туристические зоны гостеприимного Алтайского района, но и достойно сражались в таких номинациях, как «Художественное чтение» (Антон Морозов и Софья </w:t>
      </w:r>
      <w:proofErr w:type="spellStart"/>
      <w:r w:rsidRPr="00FD13B1">
        <w:rPr>
          <w:rFonts w:ascii="Times New Roman" w:eastAsiaTheme="minorHAnsi" w:hAnsi="Times New Roman" w:cstheme="minorBidi"/>
          <w:sz w:val="28"/>
        </w:rPr>
        <w:t>Ледина</w:t>
      </w:r>
      <w:proofErr w:type="spellEnd"/>
      <w:r w:rsidRPr="00FD13B1">
        <w:rPr>
          <w:rFonts w:ascii="Times New Roman" w:eastAsiaTheme="minorHAnsi" w:hAnsi="Times New Roman" w:cstheme="minorBidi"/>
          <w:sz w:val="28"/>
        </w:rPr>
        <w:t xml:space="preserve">), «Инструментальное исполнительство» </w:t>
      </w:r>
      <w:proofErr w:type="gramStart"/>
      <w:r w:rsidRPr="00FD13B1">
        <w:rPr>
          <w:rFonts w:ascii="Times New Roman" w:eastAsiaTheme="minorHAnsi" w:hAnsi="Times New Roman" w:cstheme="minorBidi"/>
          <w:sz w:val="28"/>
        </w:rPr>
        <w:t>( Татьяна</w:t>
      </w:r>
      <w:proofErr w:type="gramEnd"/>
      <w:r w:rsidRPr="00FD13B1">
        <w:rPr>
          <w:rFonts w:ascii="Times New Roman" w:eastAsiaTheme="minorHAnsi" w:hAnsi="Times New Roman" w:cstheme="minorBidi"/>
          <w:sz w:val="28"/>
        </w:rPr>
        <w:t xml:space="preserve"> Малыгина, Екатерина Черникова), «Эстрадное пение» (Анастасия Братусь, Альбина Кононова и Виктория Корчагина).Наши участники получили Дипломы, а Софья </w:t>
      </w:r>
      <w:proofErr w:type="spellStart"/>
      <w:r w:rsidRPr="00FD13B1">
        <w:rPr>
          <w:rFonts w:ascii="Times New Roman" w:eastAsiaTheme="minorHAnsi" w:hAnsi="Times New Roman" w:cstheme="minorBidi"/>
          <w:sz w:val="28"/>
        </w:rPr>
        <w:t>Ледина</w:t>
      </w:r>
      <w:proofErr w:type="spellEnd"/>
      <w:r w:rsidRPr="00FD13B1">
        <w:rPr>
          <w:rFonts w:ascii="Times New Roman" w:eastAsiaTheme="minorHAnsi" w:hAnsi="Times New Roman" w:cstheme="minorBidi"/>
          <w:sz w:val="28"/>
        </w:rPr>
        <w:t xml:space="preserve"> заняла второе место и серебряную медаль в номинации «Художественное чтение».</w:t>
      </w:r>
    </w:p>
    <w:bookmarkEnd w:id="2"/>
    <w:p w14:paraId="0155A4F4"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lastRenderedPageBreak/>
        <w:t>Более двадцати раз народный театр «Собеседник» принимал участие во Всероссийском фестивале «</w:t>
      </w:r>
      <w:proofErr w:type="spellStart"/>
      <w:r w:rsidRPr="00FD13B1">
        <w:rPr>
          <w:rFonts w:ascii="Times New Roman" w:eastAsiaTheme="minorHAnsi" w:hAnsi="Times New Roman" w:cstheme="minorBidi"/>
          <w:sz w:val="28"/>
        </w:rPr>
        <w:t>Шукшинские</w:t>
      </w:r>
      <w:proofErr w:type="spellEnd"/>
      <w:r w:rsidRPr="00FD13B1">
        <w:rPr>
          <w:rFonts w:ascii="Times New Roman" w:eastAsiaTheme="minorHAnsi" w:hAnsi="Times New Roman" w:cstheme="minorBidi"/>
          <w:sz w:val="28"/>
        </w:rPr>
        <w:t xml:space="preserve"> дни на Алтае» в с. Сростки. В этом году на суд зрителей представили два спектакля – «Вот моя деревня» по мотивам произведений В.М. Шукшина и «Они сражались за Родину» по произведению М.А. Шолохова. По итогам выступлений народный театр «Собеседник» в номинации «Театральная работа» награжден Дипломом Лауреата и Дипломом </w:t>
      </w:r>
      <w:r w:rsidRPr="00FD13B1">
        <w:rPr>
          <w:rFonts w:ascii="Times New Roman" w:eastAsiaTheme="minorHAnsi" w:hAnsi="Times New Roman" w:cstheme="minorBidi"/>
          <w:sz w:val="28"/>
          <w:lang w:val="en-US"/>
        </w:rPr>
        <w:t>I</w:t>
      </w:r>
      <w:r w:rsidRPr="00FD13B1">
        <w:rPr>
          <w:rFonts w:ascii="Times New Roman" w:eastAsiaTheme="minorHAnsi" w:hAnsi="Times New Roman" w:cstheme="minorBidi"/>
          <w:sz w:val="28"/>
        </w:rPr>
        <w:t xml:space="preserve"> степени. Наряду с актерами театра были задействованы участники военно-исторического патриотического клуба «Боевая колесница». Это мероприятие воспитывает подрастающее поколение, прививает интерес к русской культуре и литературе, к актерскому мастерству, а для сегодняшних мальчишек это является возможностью узнать творчество нашего прославленного земляка Василия Шукшина.</w:t>
      </w:r>
    </w:p>
    <w:p w14:paraId="4DA5DFA4"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Есть у каждого человека в душе потайной уголок, в котором хранится память о родной стороне, о малой Родине. 21 августа жители села и его гости встретились в Парке культуры и отдыха на праздничной площадке «Уголок России- отчий дом!», народные гуляния, игры, выставки, конкурсы, викторины, народные забавы, выставки мастеров прикладного творчества. Развлечения нашлись для всех. Этот праздник объединил всё население- предпринимателей, руководителей учреждений и организаций, жителей старшего поколения, гостей. Сегодня Шипуново </w:t>
      </w:r>
      <w:proofErr w:type="gramStart"/>
      <w:r w:rsidRPr="00FD13B1">
        <w:rPr>
          <w:rFonts w:ascii="Times New Roman" w:eastAsiaTheme="minorHAnsi" w:hAnsi="Times New Roman" w:cstheme="minorBidi"/>
          <w:sz w:val="28"/>
        </w:rPr>
        <w:t>- это</w:t>
      </w:r>
      <w:proofErr w:type="gramEnd"/>
      <w:r w:rsidRPr="00FD13B1">
        <w:rPr>
          <w:rFonts w:ascii="Times New Roman" w:eastAsiaTheme="minorHAnsi" w:hAnsi="Times New Roman" w:cstheme="minorBidi"/>
          <w:sz w:val="28"/>
        </w:rPr>
        <w:t xml:space="preserve"> крупный районный центр Алтайского края, который играет важную роль в жизни региона. Это значимый сектор экономики и социальной сферы. Самобытный культурный центр жизни района и края в целом. Гости нашего района в очередной раз убедились, как много творческих, талантливых, креативных, неординарных людей проживает в райцентре. Особое внимание в этот праздничный день было уделено людям. Глава района Татьяна Николаевна Дорохова открыла праздник и отметила, как много проектов осуществляется в нашем районе, как хорошеет год от года районный центр. У нас реализуются государственные программы, ремонтируются памятники, школы, дома культуры, обустраиваются общественные территории, открываются детские и спортивные площадки. Глава Шипуновского сельсовета Сергей Васильевич Уколов сказал: «Мы сохраняем добрые традиции, которыми славится Шипуново десятилетиями. Наши жители- самые талантливые, творческие и трудолюбивые. Всё, что сделано в нашем селе, было бы невозможно без поддержки сплоченного населения».</w:t>
      </w:r>
    </w:p>
    <w:p w14:paraId="6F817D94"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Итоговым мероприятием в Год культурного наследия народов России, в День народного единства в РКДЦ «Юбилейном» прошло глобальное торжественное мероприятие «Культур причудливый узор». В этот день все учреждения культуры открыли свои двери для тех, кто любит искусство, творчество, кто гордится историей своей страны. У жителей и гостей района была возможность посетить мастер-классы, выставки, послушать музыку, побывать на концерте, познакомиться с культурным наследием страны, края и района. В стенах школы искусств имени </w:t>
      </w:r>
      <w:proofErr w:type="spellStart"/>
      <w:r w:rsidRPr="00FD13B1">
        <w:rPr>
          <w:rFonts w:ascii="Times New Roman" w:eastAsiaTheme="minorHAnsi" w:hAnsi="Times New Roman" w:cstheme="minorBidi"/>
          <w:sz w:val="28"/>
        </w:rPr>
        <w:t>В.Христенко</w:t>
      </w:r>
      <w:proofErr w:type="spellEnd"/>
      <w:r w:rsidRPr="00FD13B1">
        <w:rPr>
          <w:rFonts w:ascii="Times New Roman" w:eastAsiaTheme="minorHAnsi" w:hAnsi="Times New Roman" w:cstheme="minorBidi"/>
          <w:sz w:val="28"/>
        </w:rPr>
        <w:t xml:space="preserve"> открылась «Школа начинающего художника», все желающие узнали законы изобразительного </w:t>
      </w:r>
      <w:r w:rsidRPr="00FD13B1">
        <w:rPr>
          <w:rFonts w:ascii="Times New Roman" w:eastAsiaTheme="minorHAnsi" w:hAnsi="Times New Roman" w:cstheme="minorBidi"/>
          <w:sz w:val="28"/>
        </w:rPr>
        <w:lastRenderedPageBreak/>
        <w:t xml:space="preserve">искусства, попробовали себя в жанре стилизованной живописи. Для гостей состоялся праздничный концерт «Культура, Родина, Алтай.», посвященный Дню народного единства и 85-летию Алтайского края. Зрители увидели и услышали не только художественные номера, но и узнали интересные факты из истории края и его многонациональной культуре. В Шипуновском краеведческом музее прошла презентация выставки работ Сергея Боженко- коллекция портретной графики «Земляки». В РКДЦ «Юбилейном» в этот день прошло много интересных и познавательных мероприятий, которые прошли под названием «Культур причудливый узор», посвященные народам, проживающим в нашем районе. Это был фестиваль народного творчества, национальной кухни, рукоделия. </w:t>
      </w:r>
      <w:proofErr w:type="spellStart"/>
      <w:r w:rsidRPr="00FD13B1">
        <w:rPr>
          <w:rFonts w:ascii="Times New Roman" w:eastAsiaTheme="minorHAnsi" w:hAnsi="Times New Roman" w:cstheme="minorBidi"/>
          <w:sz w:val="28"/>
        </w:rPr>
        <w:t>Нечунаевский</w:t>
      </w:r>
      <w:proofErr w:type="spellEnd"/>
      <w:r w:rsidRPr="00FD13B1">
        <w:rPr>
          <w:rFonts w:ascii="Times New Roman" w:eastAsiaTheme="minorHAnsi" w:hAnsi="Times New Roman" w:cstheme="minorBidi"/>
          <w:sz w:val="28"/>
        </w:rPr>
        <w:t xml:space="preserve"> и </w:t>
      </w:r>
      <w:proofErr w:type="spellStart"/>
      <w:r w:rsidRPr="00FD13B1">
        <w:rPr>
          <w:rFonts w:ascii="Times New Roman" w:eastAsiaTheme="minorHAnsi" w:hAnsi="Times New Roman" w:cstheme="minorBidi"/>
          <w:sz w:val="28"/>
        </w:rPr>
        <w:t>Самсоновский</w:t>
      </w:r>
      <w:proofErr w:type="spellEnd"/>
      <w:r w:rsidRPr="00FD13B1">
        <w:rPr>
          <w:rFonts w:ascii="Times New Roman" w:eastAsiaTheme="minorHAnsi" w:hAnsi="Times New Roman" w:cstheme="minorBidi"/>
          <w:sz w:val="28"/>
        </w:rPr>
        <w:t xml:space="preserve"> Дома культуры представили немецкую культуру. Здесь были предметы рукоделия: вязание, вышивка нитками, алмазная мозаика. Из национальных блюд представили штрудель, </w:t>
      </w:r>
      <w:proofErr w:type="spellStart"/>
      <w:r w:rsidRPr="00FD13B1">
        <w:rPr>
          <w:rFonts w:ascii="Times New Roman" w:eastAsiaTheme="minorHAnsi" w:hAnsi="Times New Roman" w:cstheme="minorBidi"/>
          <w:sz w:val="28"/>
        </w:rPr>
        <w:t>штоллен</w:t>
      </w:r>
      <w:proofErr w:type="spellEnd"/>
      <w:r w:rsidRPr="00FD13B1">
        <w:rPr>
          <w:rFonts w:ascii="Times New Roman" w:eastAsiaTheme="minorHAnsi" w:hAnsi="Times New Roman" w:cstheme="minorBidi"/>
          <w:sz w:val="28"/>
        </w:rPr>
        <w:t xml:space="preserve">, пирог </w:t>
      </w:r>
      <w:proofErr w:type="spellStart"/>
      <w:r w:rsidRPr="00FD13B1">
        <w:rPr>
          <w:rFonts w:ascii="Times New Roman" w:eastAsiaTheme="minorHAnsi" w:hAnsi="Times New Roman" w:cstheme="minorBidi"/>
          <w:sz w:val="28"/>
        </w:rPr>
        <w:t>кухен</w:t>
      </w:r>
      <w:proofErr w:type="spellEnd"/>
      <w:r w:rsidRPr="00FD13B1">
        <w:rPr>
          <w:rFonts w:ascii="Times New Roman" w:eastAsiaTheme="minorHAnsi" w:hAnsi="Times New Roman" w:cstheme="minorBidi"/>
          <w:sz w:val="28"/>
        </w:rPr>
        <w:t xml:space="preserve">, </w:t>
      </w:r>
      <w:proofErr w:type="spellStart"/>
      <w:r w:rsidRPr="00FD13B1">
        <w:rPr>
          <w:rFonts w:ascii="Times New Roman" w:eastAsiaTheme="minorHAnsi" w:hAnsi="Times New Roman" w:cstheme="minorBidi"/>
          <w:sz w:val="28"/>
        </w:rPr>
        <w:t>кребль</w:t>
      </w:r>
      <w:proofErr w:type="spellEnd"/>
      <w:r w:rsidRPr="00FD13B1">
        <w:rPr>
          <w:rFonts w:ascii="Times New Roman" w:eastAsiaTheme="minorHAnsi" w:hAnsi="Times New Roman" w:cstheme="minorBidi"/>
          <w:sz w:val="28"/>
        </w:rPr>
        <w:t xml:space="preserve">, шарлотку и торт. </w:t>
      </w:r>
      <w:proofErr w:type="spellStart"/>
      <w:r w:rsidRPr="00FD13B1">
        <w:rPr>
          <w:rFonts w:ascii="Times New Roman" w:eastAsiaTheme="minorHAnsi" w:hAnsi="Times New Roman" w:cstheme="minorBidi"/>
          <w:sz w:val="28"/>
        </w:rPr>
        <w:t>Тугозвоновцы</w:t>
      </w:r>
      <w:proofErr w:type="spellEnd"/>
      <w:r w:rsidRPr="00FD13B1">
        <w:rPr>
          <w:rFonts w:ascii="Times New Roman" w:eastAsiaTheme="minorHAnsi" w:hAnsi="Times New Roman" w:cstheme="minorBidi"/>
          <w:sz w:val="28"/>
        </w:rPr>
        <w:t xml:space="preserve"> устроили выставку вокруг русской печи- её назвали матушкой, хранительницей очага. Они представили угощения из печи- кашу, картофель, судака запеченного, пряники домашние, хрустящий хворост. </w:t>
      </w:r>
      <w:proofErr w:type="spellStart"/>
      <w:r w:rsidRPr="00FD13B1">
        <w:rPr>
          <w:rFonts w:ascii="Times New Roman" w:eastAsiaTheme="minorHAnsi" w:hAnsi="Times New Roman" w:cstheme="minorBidi"/>
          <w:sz w:val="28"/>
        </w:rPr>
        <w:t>Хлопуновский</w:t>
      </w:r>
      <w:proofErr w:type="spellEnd"/>
      <w:r w:rsidRPr="00FD13B1">
        <w:rPr>
          <w:rFonts w:ascii="Times New Roman" w:eastAsiaTheme="minorHAnsi" w:hAnsi="Times New Roman" w:cstheme="minorBidi"/>
          <w:sz w:val="28"/>
        </w:rPr>
        <w:t xml:space="preserve"> Дом культуры познакомил гостей праздника со свадебной едой русских и украинских переселенцев 1920-1940 годов.</w:t>
      </w:r>
    </w:p>
    <w:p w14:paraId="55BB994A" w14:textId="77777777" w:rsidR="00FD13B1" w:rsidRP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 xml:space="preserve">Более 200 человек собрала около себя выставка-дегустация «Чаи </w:t>
      </w:r>
      <w:proofErr w:type="gramStart"/>
      <w:r w:rsidRPr="00FD13B1">
        <w:rPr>
          <w:rFonts w:ascii="Times New Roman" w:eastAsiaTheme="minorHAnsi" w:hAnsi="Times New Roman" w:cstheme="minorBidi"/>
          <w:sz w:val="28"/>
        </w:rPr>
        <w:t>Алтая»(</w:t>
      </w:r>
      <w:proofErr w:type="gramEnd"/>
      <w:r w:rsidRPr="00FD13B1">
        <w:rPr>
          <w:rFonts w:ascii="Times New Roman" w:eastAsiaTheme="minorHAnsi" w:hAnsi="Times New Roman" w:cstheme="minorBidi"/>
          <w:sz w:val="28"/>
        </w:rPr>
        <w:t>чаи из алтайских трав и плодов: мята, малина, смородина, шиповник, липа, боярышник, иван-чай), для желающих были варенье и мёд разных сортов.</w:t>
      </w:r>
    </w:p>
    <w:p w14:paraId="18F495E9" w14:textId="376FAE52" w:rsidR="00FD13B1" w:rsidRDefault="00FD13B1" w:rsidP="00FD13B1">
      <w:pPr>
        <w:spacing w:after="0" w:line="240" w:lineRule="auto"/>
        <w:ind w:firstLine="708"/>
        <w:rPr>
          <w:rFonts w:ascii="Times New Roman" w:eastAsiaTheme="minorHAnsi" w:hAnsi="Times New Roman" w:cstheme="minorBidi"/>
          <w:sz w:val="28"/>
        </w:rPr>
      </w:pPr>
      <w:r w:rsidRPr="00FD13B1">
        <w:rPr>
          <w:rFonts w:ascii="Times New Roman" w:eastAsiaTheme="minorHAnsi" w:hAnsi="Times New Roman" w:cstheme="minorBidi"/>
          <w:sz w:val="28"/>
        </w:rPr>
        <w:t>Особое внимание заслуживает выставка книг «Времена и судьбы», которую подготовили сотрудники центральной районной библиотеки. Она посвящена авторам, рожденным и живущим в нашем крае. А финалом праздника «Культур причудливый узор» стал Гала-концерт «В краю моём история России», посвященный 85-летию со дня образования Алтайского края. Как приятно на главной сцене района видеть столько творческих людей, а это значит- не иссякнет земля русская талантами.</w:t>
      </w:r>
    </w:p>
    <w:p w14:paraId="6BD0D6C4" w14:textId="77777777" w:rsidR="00B27C0B" w:rsidRDefault="00B27C0B" w:rsidP="00B27C0B">
      <w:pPr>
        <w:spacing w:line="240" w:lineRule="auto"/>
        <w:ind w:left="142" w:firstLine="566"/>
        <w:jc w:val="both"/>
        <w:rPr>
          <w:sz w:val="28"/>
          <w:szCs w:val="28"/>
        </w:rPr>
      </w:pPr>
      <w:r w:rsidRPr="00B27C0B">
        <w:rPr>
          <w:rFonts w:ascii="Times New Roman" w:hAnsi="Times New Roman"/>
          <w:sz w:val="28"/>
          <w:szCs w:val="28"/>
        </w:rPr>
        <w:t>22 апреля Центральная библиотека с. Шипуново приняла участие в ежегодной акции «</w:t>
      </w:r>
      <w:proofErr w:type="spellStart"/>
      <w:r w:rsidRPr="00B27C0B">
        <w:rPr>
          <w:rFonts w:ascii="Times New Roman" w:hAnsi="Times New Roman"/>
          <w:sz w:val="28"/>
          <w:szCs w:val="28"/>
        </w:rPr>
        <w:t>Библионочь</w:t>
      </w:r>
      <w:proofErr w:type="spellEnd"/>
      <w:r w:rsidRPr="00B27C0B">
        <w:rPr>
          <w:rFonts w:ascii="Times New Roman" w:hAnsi="Times New Roman"/>
          <w:sz w:val="28"/>
          <w:szCs w:val="28"/>
        </w:rPr>
        <w:t>», в 2022 году тема «</w:t>
      </w:r>
      <w:proofErr w:type="spellStart"/>
      <w:r w:rsidRPr="00B27C0B">
        <w:rPr>
          <w:rFonts w:ascii="Times New Roman" w:hAnsi="Times New Roman"/>
          <w:sz w:val="28"/>
          <w:szCs w:val="28"/>
        </w:rPr>
        <w:t>Библионочи</w:t>
      </w:r>
      <w:proofErr w:type="spellEnd"/>
      <w:r w:rsidRPr="00B27C0B">
        <w:rPr>
          <w:rFonts w:ascii="Times New Roman" w:hAnsi="Times New Roman"/>
          <w:sz w:val="28"/>
          <w:szCs w:val="28"/>
        </w:rPr>
        <w:t xml:space="preserve">» была посвящена «Году культурного наследия народов России», а так как наш Алтайский край в этом году еще и отмечает </w:t>
      </w:r>
      <w:proofErr w:type="gramStart"/>
      <w:r w:rsidRPr="00B27C0B">
        <w:rPr>
          <w:rFonts w:ascii="Times New Roman" w:hAnsi="Times New Roman"/>
          <w:sz w:val="28"/>
          <w:szCs w:val="28"/>
        </w:rPr>
        <w:t>85 летний</w:t>
      </w:r>
      <w:proofErr w:type="gramEnd"/>
      <w:r w:rsidRPr="00B27C0B">
        <w:rPr>
          <w:rFonts w:ascii="Times New Roman" w:hAnsi="Times New Roman"/>
          <w:sz w:val="28"/>
          <w:szCs w:val="28"/>
        </w:rPr>
        <w:t xml:space="preserve"> юбилей, посвящалось и юбилею края.</w:t>
      </w:r>
      <w:r w:rsidRPr="00B27C0B">
        <w:rPr>
          <w:sz w:val="28"/>
          <w:szCs w:val="28"/>
        </w:rPr>
        <w:t xml:space="preserve"> </w:t>
      </w:r>
      <w:r w:rsidRPr="00B27C0B">
        <w:rPr>
          <w:rFonts w:ascii="Times New Roman" w:hAnsi="Times New Roman"/>
          <w:sz w:val="28"/>
          <w:szCs w:val="28"/>
        </w:rPr>
        <w:t>Открыл мероприятие Ансамбль народной песни «Калинушка», руководитель Татьяна Алексеевна Демьяненко. Своим исполнением дети зарядили всех присутствующих отличным настроением.</w:t>
      </w:r>
    </w:p>
    <w:p w14:paraId="67882451" w14:textId="226084BC" w:rsidR="00B27C0B" w:rsidRPr="00B27C0B" w:rsidRDefault="00B27C0B" w:rsidP="00B27C0B">
      <w:pPr>
        <w:spacing w:line="240" w:lineRule="auto"/>
        <w:ind w:left="142"/>
        <w:jc w:val="both"/>
        <w:rPr>
          <w:sz w:val="28"/>
          <w:szCs w:val="28"/>
        </w:rPr>
      </w:pPr>
      <w:r w:rsidRPr="00B27C0B">
        <w:rPr>
          <w:rFonts w:ascii="Times New Roman" w:hAnsi="Times New Roman"/>
          <w:sz w:val="28"/>
          <w:szCs w:val="28"/>
        </w:rPr>
        <w:t xml:space="preserve">Следующей частью программы стал районный фестиваль-конкурс патриотической книги, по произведениям алтайских писателей, который провел Детский сектор библиотеки. В мероприятии приняли участие шесть коллективов района.  Участники приехали из сел: Родино, </w:t>
      </w:r>
      <w:proofErr w:type="spellStart"/>
      <w:r w:rsidRPr="00B27C0B">
        <w:rPr>
          <w:rFonts w:ascii="Times New Roman" w:hAnsi="Times New Roman"/>
          <w:sz w:val="28"/>
          <w:szCs w:val="28"/>
        </w:rPr>
        <w:t>Самсоново</w:t>
      </w:r>
      <w:proofErr w:type="spellEnd"/>
      <w:r w:rsidRPr="00B27C0B">
        <w:rPr>
          <w:rFonts w:ascii="Times New Roman" w:hAnsi="Times New Roman"/>
          <w:sz w:val="28"/>
          <w:szCs w:val="28"/>
        </w:rPr>
        <w:t xml:space="preserve">, </w:t>
      </w:r>
      <w:proofErr w:type="spellStart"/>
      <w:r w:rsidRPr="00B27C0B">
        <w:rPr>
          <w:rFonts w:ascii="Times New Roman" w:hAnsi="Times New Roman"/>
          <w:sz w:val="28"/>
          <w:szCs w:val="28"/>
        </w:rPr>
        <w:t>Нечунаево</w:t>
      </w:r>
      <w:proofErr w:type="spellEnd"/>
      <w:r w:rsidRPr="00B27C0B">
        <w:rPr>
          <w:rFonts w:ascii="Times New Roman" w:hAnsi="Times New Roman"/>
          <w:sz w:val="28"/>
          <w:szCs w:val="28"/>
        </w:rPr>
        <w:t xml:space="preserve">, </w:t>
      </w:r>
      <w:proofErr w:type="spellStart"/>
      <w:r w:rsidRPr="00B27C0B">
        <w:rPr>
          <w:rFonts w:ascii="Times New Roman" w:hAnsi="Times New Roman"/>
          <w:sz w:val="28"/>
          <w:szCs w:val="28"/>
        </w:rPr>
        <w:t>Тугозвоново</w:t>
      </w:r>
      <w:proofErr w:type="spellEnd"/>
      <w:r w:rsidRPr="00B27C0B">
        <w:rPr>
          <w:rFonts w:ascii="Times New Roman" w:hAnsi="Times New Roman"/>
          <w:sz w:val="28"/>
          <w:szCs w:val="28"/>
        </w:rPr>
        <w:t>, Красный Яр. И коллектив СОШ №1из районного центра.</w:t>
      </w:r>
    </w:p>
    <w:p w14:paraId="14E70E05" w14:textId="77777777" w:rsidR="002A4D68" w:rsidRDefault="00B27C0B" w:rsidP="002A4D68">
      <w:pPr>
        <w:spacing w:line="240" w:lineRule="auto"/>
        <w:ind w:left="142"/>
        <w:jc w:val="both"/>
        <w:rPr>
          <w:rFonts w:ascii="Times New Roman" w:hAnsi="Times New Roman"/>
          <w:sz w:val="28"/>
          <w:szCs w:val="28"/>
        </w:rPr>
      </w:pPr>
      <w:r w:rsidRPr="00B27C0B">
        <w:rPr>
          <w:rFonts w:ascii="Times New Roman" w:hAnsi="Times New Roman"/>
          <w:sz w:val="28"/>
          <w:szCs w:val="28"/>
        </w:rPr>
        <w:lastRenderedPageBreak/>
        <w:t xml:space="preserve">После окончании фестиваля, все участники </w:t>
      </w:r>
      <w:proofErr w:type="spellStart"/>
      <w:r w:rsidRPr="00B27C0B">
        <w:rPr>
          <w:rFonts w:ascii="Times New Roman" w:hAnsi="Times New Roman"/>
          <w:sz w:val="28"/>
          <w:szCs w:val="28"/>
        </w:rPr>
        <w:t>библионочи</w:t>
      </w:r>
      <w:proofErr w:type="spellEnd"/>
      <w:r w:rsidRPr="00B27C0B">
        <w:rPr>
          <w:rFonts w:ascii="Times New Roman" w:hAnsi="Times New Roman"/>
          <w:sz w:val="28"/>
          <w:szCs w:val="28"/>
        </w:rPr>
        <w:t xml:space="preserve"> были приглашены на площадки по интересам: </w:t>
      </w:r>
    </w:p>
    <w:p w14:paraId="546A2A42" w14:textId="4EE07B4D" w:rsidR="00B27C0B" w:rsidRPr="00B27C0B" w:rsidRDefault="00B27C0B" w:rsidP="002A4D68">
      <w:pPr>
        <w:spacing w:line="240" w:lineRule="auto"/>
        <w:ind w:left="142"/>
        <w:jc w:val="both"/>
        <w:rPr>
          <w:rFonts w:ascii="Times New Roman" w:hAnsi="Times New Roman"/>
          <w:sz w:val="28"/>
          <w:szCs w:val="28"/>
        </w:rPr>
      </w:pPr>
      <w:r w:rsidRPr="00B27C0B">
        <w:rPr>
          <w:rFonts w:ascii="Times New Roman" w:hAnsi="Times New Roman"/>
          <w:sz w:val="28"/>
          <w:szCs w:val="28"/>
        </w:rPr>
        <w:t>- самым маленьким гостям, была предложена игровая –развлекательная программа, с конкурсами и дискотекой.</w:t>
      </w:r>
    </w:p>
    <w:p w14:paraId="07E405F7" w14:textId="77777777" w:rsidR="00B27C0B" w:rsidRPr="00B27C0B" w:rsidRDefault="00B27C0B" w:rsidP="002A4D68">
      <w:pPr>
        <w:spacing w:line="240" w:lineRule="auto"/>
        <w:ind w:left="142"/>
        <w:jc w:val="both"/>
        <w:rPr>
          <w:rFonts w:ascii="Times New Roman" w:hAnsi="Times New Roman"/>
          <w:sz w:val="28"/>
          <w:szCs w:val="28"/>
        </w:rPr>
      </w:pPr>
      <w:r w:rsidRPr="00B27C0B">
        <w:rPr>
          <w:rFonts w:ascii="Times New Roman" w:hAnsi="Times New Roman"/>
          <w:sz w:val="28"/>
          <w:szCs w:val="28"/>
        </w:rPr>
        <w:t>- в Детском секторе библиотеки всех встречал женский клуб «Берегиня», который провел шахматный турнир, показал мастер классы: по изготовлению лоскутного одеяла, процесса прядения пряжи на прялке, игры на ложках. И еще много интересных вещей.</w:t>
      </w:r>
    </w:p>
    <w:p w14:paraId="51C57BFE" w14:textId="77777777" w:rsidR="00B27C0B" w:rsidRPr="00B27C0B" w:rsidRDefault="00B27C0B" w:rsidP="002A4D68">
      <w:pPr>
        <w:spacing w:line="240" w:lineRule="auto"/>
        <w:ind w:left="142"/>
        <w:jc w:val="both"/>
        <w:rPr>
          <w:rFonts w:ascii="Times New Roman" w:hAnsi="Times New Roman"/>
          <w:sz w:val="28"/>
          <w:szCs w:val="28"/>
        </w:rPr>
      </w:pPr>
      <w:r w:rsidRPr="00B27C0B">
        <w:rPr>
          <w:rFonts w:ascii="Times New Roman" w:hAnsi="Times New Roman"/>
          <w:sz w:val="28"/>
          <w:szCs w:val="28"/>
        </w:rPr>
        <w:t>- на абонементе участников поджидала Галина Премудрая, которая провела с ними увлекательную викторину, помогла вспомнить русские пословицы и поговорки, рассказала интересные факты о нашем крае.</w:t>
      </w:r>
    </w:p>
    <w:p w14:paraId="2032A002" w14:textId="77777777" w:rsidR="00B27C0B" w:rsidRPr="00B27C0B" w:rsidRDefault="00B27C0B" w:rsidP="002A4D68">
      <w:pPr>
        <w:spacing w:line="240" w:lineRule="auto"/>
        <w:ind w:left="142"/>
        <w:jc w:val="both"/>
        <w:rPr>
          <w:rFonts w:ascii="Times New Roman" w:hAnsi="Times New Roman"/>
          <w:sz w:val="28"/>
          <w:szCs w:val="28"/>
        </w:rPr>
      </w:pPr>
      <w:r w:rsidRPr="00B27C0B">
        <w:rPr>
          <w:rFonts w:ascii="Times New Roman" w:hAnsi="Times New Roman"/>
          <w:sz w:val="28"/>
          <w:szCs w:val="28"/>
        </w:rPr>
        <w:t>- в читальном зале прошел Турнир по настольной игре «Знаток Алтая», поиграв в которую, можно было узнать очень много интересных фактов о нашем родном крае.</w:t>
      </w:r>
    </w:p>
    <w:p w14:paraId="5131334F" w14:textId="77777777" w:rsidR="00B27C0B" w:rsidRPr="00B27C0B" w:rsidRDefault="00B27C0B" w:rsidP="002A4D68">
      <w:pPr>
        <w:spacing w:line="240" w:lineRule="auto"/>
        <w:ind w:left="142" w:firstLine="566"/>
        <w:jc w:val="both"/>
        <w:rPr>
          <w:rFonts w:ascii="Times New Roman" w:hAnsi="Times New Roman"/>
          <w:sz w:val="28"/>
          <w:szCs w:val="28"/>
        </w:rPr>
      </w:pPr>
      <w:r w:rsidRPr="00B27C0B">
        <w:rPr>
          <w:rFonts w:ascii="Times New Roman" w:hAnsi="Times New Roman"/>
          <w:sz w:val="28"/>
          <w:szCs w:val="28"/>
        </w:rPr>
        <w:t>Параллельно с площадками в библиотеке работали:</w:t>
      </w:r>
    </w:p>
    <w:p w14:paraId="678A3B95" w14:textId="77777777" w:rsidR="00B27C0B" w:rsidRPr="00B27C0B" w:rsidRDefault="00B27C0B" w:rsidP="002A4D68">
      <w:pPr>
        <w:spacing w:line="240" w:lineRule="auto"/>
        <w:ind w:left="142" w:firstLine="566"/>
        <w:jc w:val="both"/>
        <w:rPr>
          <w:rFonts w:ascii="Times New Roman" w:hAnsi="Times New Roman"/>
          <w:sz w:val="28"/>
          <w:szCs w:val="28"/>
        </w:rPr>
      </w:pPr>
      <w:r w:rsidRPr="00B27C0B">
        <w:rPr>
          <w:rFonts w:ascii="Times New Roman" w:hAnsi="Times New Roman"/>
          <w:sz w:val="28"/>
          <w:szCs w:val="28"/>
        </w:rPr>
        <w:t xml:space="preserve"> выставка –продажа народных умельцев нашего села. Были представлены работы: Александры Ивановны Зайцевой, Галины Васильевны Комаровой, Веры Михайловны Ульянкиной, Василия Алексеевича Гаранина.</w:t>
      </w:r>
    </w:p>
    <w:p w14:paraId="3D1CB3D2" w14:textId="77777777" w:rsidR="00B27C0B" w:rsidRPr="00B27C0B" w:rsidRDefault="00B27C0B" w:rsidP="002A4D68">
      <w:pPr>
        <w:spacing w:line="240" w:lineRule="auto"/>
        <w:ind w:left="142" w:firstLine="566"/>
        <w:jc w:val="both"/>
        <w:rPr>
          <w:rFonts w:ascii="Times New Roman" w:hAnsi="Times New Roman"/>
          <w:sz w:val="28"/>
          <w:szCs w:val="28"/>
        </w:rPr>
      </w:pPr>
      <w:r w:rsidRPr="00B27C0B">
        <w:rPr>
          <w:rFonts w:ascii="Times New Roman" w:hAnsi="Times New Roman"/>
          <w:sz w:val="28"/>
          <w:szCs w:val="28"/>
        </w:rPr>
        <w:t>Рядом с выставкой располагалась зона «Аквагрима», на которой работала педагог дополнительного образования Марина Владимировна Комарова.</w:t>
      </w:r>
    </w:p>
    <w:p w14:paraId="112B6053" w14:textId="77777777" w:rsidR="00B27C0B" w:rsidRPr="00B27C0B" w:rsidRDefault="00B27C0B" w:rsidP="002A4D68">
      <w:pPr>
        <w:spacing w:line="240" w:lineRule="auto"/>
        <w:jc w:val="both"/>
        <w:rPr>
          <w:rFonts w:ascii="Times New Roman" w:hAnsi="Times New Roman"/>
          <w:sz w:val="28"/>
          <w:szCs w:val="28"/>
        </w:rPr>
      </w:pPr>
      <w:r w:rsidRPr="00B27C0B">
        <w:rPr>
          <w:rFonts w:ascii="Times New Roman" w:hAnsi="Times New Roman"/>
          <w:sz w:val="28"/>
          <w:szCs w:val="28"/>
        </w:rPr>
        <w:t>Недалеко от «Аквагрима» находилась «Фотозона», где каждый желающий смог примерить на себя образ в старинном стиле.</w:t>
      </w:r>
    </w:p>
    <w:p w14:paraId="527F5FB2" w14:textId="77777777" w:rsidR="00B27C0B" w:rsidRPr="00FD13B1" w:rsidRDefault="00B27C0B" w:rsidP="00FD13B1">
      <w:pPr>
        <w:spacing w:after="0" w:line="240" w:lineRule="auto"/>
        <w:ind w:firstLine="708"/>
        <w:rPr>
          <w:rFonts w:ascii="Times New Roman" w:eastAsiaTheme="minorHAnsi" w:hAnsi="Times New Roman" w:cstheme="minorBidi"/>
          <w:sz w:val="28"/>
        </w:rPr>
      </w:pPr>
    </w:p>
    <w:p w14:paraId="7A27BFF1" w14:textId="77777777" w:rsidR="00FD13B1" w:rsidRPr="00FD13B1" w:rsidRDefault="00FD13B1" w:rsidP="00FD13B1">
      <w:pPr>
        <w:spacing w:after="0" w:line="240" w:lineRule="auto"/>
        <w:ind w:firstLine="708"/>
        <w:rPr>
          <w:rFonts w:ascii="Times New Roman" w:eastAsiaTheme="minorHAnsi" w:hAnsi="Times New Roman" w:cstheme="minorBidi"/>
          <w:sz w:val="28"/>
        </w:rPr>
      </w:pPr>
    </w:p>
    <w:p w14:paraId="77C66432" w14:textId="3FFAFD77" w:rsidR="00FD13B1" w:rsidRPr="00FD13B1" w:rsidRDefault="00FD13B1" w:rsidP="00993C66">
      <w:pPr>
        <w:spacing w:line="240" w:lineRule="auto"/>
        <w:jc w:val="both"/>
        <w:rPr>
          <w:rFonts w:ascii="Times New Roman" w:hAnsi="Times New Roman"/>
          <w:sz w:val="28"/>
          <w:szCs w:val="28"/>
        </w:rPr>
      </w:pPr>
      <w:r w:rsidRPr="00FD13B1">
        <w:rPr>
          <w:rFonts w:ascii="Times New Roman" w:hAnsi="Times New Roman"/>
          <w:b/>
          <w:bCs/>
          <w:sz w:val="28"/>
          <w:szCs w:val="28"/>
          <w:u w:val="single"/>
        </w:rPr>
        <w:t>85- лет со дня образования Алтайского кра</w:t>
      </w:r>
      <w:r>
        <w:rPr>
          <w:rFonts w:ascii="Times New Roman" w:hAnsi="Times New Roman"/>
          <w:b/>
          <w:bCs/>
          <w:sz w:val="28"/>
          <w:szCs w:val="28"/>
          <w:u w:val="single"/>
        </w:rPr>
        <w:t>я.</w:t>
      </w:r>
    </w:p>
    <w:p w14:paraId="0D4296AF" w14:textId="66044F35" w:rsidR="000B20CD" w:rsidRDefault="00A978DB"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85-летие Алтайского края – это значимая дата и праздник для тех, кто искренне любит родную землю, гордится её богатой историей и самобытной культурой, уникальными природными богатствами, именами своих земляков, вписавших яркие строки в летопись </w:t>
      </w:r>
      <w:r w:rsidR="003A0F10">
        <w:rPr>
          <w:rFonts w:ascii="Times New Roman" w:hAnsi="Times New Roman"/>
          <w:sz w:val="28"/>
          <w:szCs w:val="28"/>
        </w:rPr>
        <w:t>ратных трудовых подвигов нашего региона и всей России.</w:t>
      </w:r>
    </w:p>
    <w:p w14:paraId="3B6D70B2" w14:textId="2E4817CB" w:rsidR="006930C3" w:rsidRPr="00750A4A" w:rsidRDefault="006930C3"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27 марта стартовал краевой фестиваль-конкурс советской песни. Особенность мероприятия в том, что оно приурочено к вековому юбилею образования СССР. Братство, равенство людей и взаимопроникновение культур объединяло жителей большой страны. На шипуновскую сцену вышли 150 исполнителей из 12 районов Алтайского края. Учредителем мероприятия выступило Министерство культуры Алтайского края, организатором- Алтайский </w:t>
      </w:r>
      <w:r>
        <w:rPr>
          <w:rFonts w:ascii="Times New Roman" w:hAnsi="Times New Roman"/>
          <w:sz w:val="28"/>
          <w:szCs w:val="28"/>
        </w:rPr>
        <w:lastRenderedPageBreak/>
        <w:t>Дом народного творчества, Комитет по культуре и спорту, Многофункциональный культурный центр Шипуновского района.</w:t>
      </w:r>
      <w:r w:rsidR="00750A4A">
        <w:rPr>
          <w:rFonts w:ascii="Times New Roman" w:hAnsi="Times New Roman"/>
          <w:sz w:val="28"/>
          <w:szCs w:val="28"/>
        </w:rPr>
        <w:t xml:space="preserve"> На суд жюри каждый участник представил по два номера художественной самодеятельности: одно произведение, отражающее официальную идеологию советского периода, и песню советских авторов на свой выбор. Для песни не существует границ, жизнью доказано, что она живет десятки лет, не теряет своей зрительской любви и популярности. В этом в очередной раз убедились зрители. Не оставили </w:t>
      </w:r>
      <w:proofErr w:type="spellStart"/>
      <w:r w:rsidR="00750A4A">
        <w:rPr>
          <w:rFonts w:ascii="Times New Roman" w:hAnsi="Times New Roman"/>
          <w:sz w:val="28"/>
          <w:szCs w:val="28"/>
        </w:rPr>
        <w:t>шипуновцев</w:t>
      </w:r>
      <w:proofErr w:type="spellEnd"/>
      <w:r w:rsidR="00750A4A">
        <w:rPr>
          <w:rFonts w:ascii="Times New Roman" w:hAnsi="Times New Roman"/>
          <w:sz w:val="28"/>
          <w:szCs w:val="28"/>
        </w:rPr>
        <w:t xml:space="preserve"> равнодушными исполнители из г. Рубцовска и Рубцовского района, народный хор из Третьяковского района, вокальный ансамбль «Лада» из Топчихинского района и многие другие конкурсанты. Из наших артистов Лауреатами стали хор ветеранов «Сибирячка» и С. Моисеева, дипломантами </w:t>
      </w:r>
      <w:r w:rsidR="00750A4A">
        <w:rPr>
          <w:rFonts w:ascii="Times New Roman" w:hAnsi="Times New Roman"/>
          <w:sz w:val="28"/>
          <w:szCs w:val="28"/>
          <w:lang w:val="en-US"/>
        </w:rPr>
        <w:t>I</w:t>
      </w:r>
      <w:r w:rsidR="00750A4A" w:rsidRPr="00750A4A">
        <w:rPr>
          <w:rFonts w:ascii="Times New Roman" w:hAnsi="Times New Roman"/>
          <w:sz w:val="28"/>
          <w:szCs w:val="28"/>
        </w:rPr>
        <w:t xml:space="preserve"> </w:t>
      </w:r>
      <w:r w:rsidR="00750A4A">
        <w:rPr>
          <w:rFonts w:ascii="Times New Roman" w:hAnsi="Times New Roman"/>
          <w:sz w:val="28"/>
          <w:szCs w:val="28"/>
        </w:rPr>
        <w:t xml:space="preserve">степени – ВИА Импульс, </w:t>
      </w:r>
      <w:r w:rsidR="00750A4A">
        <w:rPr>
          <w:rFonts w:ascii="Times New Roman" w:hAnsi="Times New Roman"/>
          <w:sz w:val="28"/>
          <w:szCs w:val="28"/>
          <w:lang w:val="en-US"/>
        </w:rPr>
        <w:t>II</w:t>
      </w:r>
      <w:r w:rsidR="00750A4A" w:rsidRPr="00750A4A">
        <w:rPr>
          <w:rFonts w:ascii="Times New Roman" w:hAnsi="Times New Roman"/>
          <w:sz w:val="28"/>
          <w:szCs w:val="28"/>
        </w:rPr>
        <w:t xml:space="preserve"> </w:t>
      </w:r>
      <w:r w:rsidR="00750A4A">
        <w:rPr>
          <w:rFonts w:ascii="Times New Roman" w:hAnsi="Times New Roman"/>
          <w:sz w:val="28"/>
          <w:szCs w:val="28"/>
        </w:rPr>
        <w:t xml:space="preserve">степени Ю. Братусь, </w:t>
      </w:r>
      <w:r w:rsidR="00750A4A">
        <w:rPr>
          <w:rFonts w:ascii="Times New Roman" w:hAnsi="Times New Roman"/>
          <w:sz w:val="28"/>
          <w:szCs w:val="28"/>
          <w:lang w:val="en-US"/>
        </w:rPr>
        <w:t>III</w:t>
      </w:r>
      <w:r w:rsidR="00750A4A" w:rsidRPr="00750A4A">
        <w:rPr>
          <w:rFonts w:ascii="Times New Roman" w:hAnsi="Times New Roman"/>
          <w:sz w:val="28"/>
          <w:szCs w:val="28"/>
        </w:rPr>
        <w:t xml:space="preserve"> </w:t>
      </w:r>
      <w:r w:rsidR="00750A4A">
        <w:rPr>
          <w:rFonts w:ascii="Times New Roman" w:hAnsi="Times New Roman"/>
          <w:sz w:val="28"/>
          <w:szCs w:val="28"/>
        </w:rPr>
        <w:t>степени – В. Харитонова.</w:t>
      </w:r>
    </w:p>
    <w:p w14:paraId="64E6947F" w14:textId="60FF40FF" w:rsidR="000B20CD" w:rsidRDefault="000B20CD"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17 апреля </w:t>
      </w:r>
      <w:r w:rsidR="00BE5B32">
        <w:rPr>
          <w:rFonts w:ascii="Times New Roman" w:hAnsi="Times New Roman"/>
          <w:sz w:val="28"/>
          <w:szCs w:val="28"/>
        </w:rPr>
        <w:t>на главной сцене нашего района состоялся спектакль Заслуженного коллектива самодеятельного художественного творчества Алтайского края, народного театра «Собеседник» «За Отчество- стеной!». На сцене демонстрировались сцены исторического прошлого нашей Родины от петровских времен до сегодняшних дней. Со зрителем общался Пётр Первый, полководец, основоположник русской военной теории Александр Суворов, князь и полководец Михаил Кутузов, бойцы Красной Армии, герои произведений Твардовского и других участников Великой Отечественной войны. Звучали песни и стихи. Театрализация концертных номеров объединена темой патриотизма и любви к России, к малой родине, к своему селу.</w:t>
      </w:r>
    </w:p>
    <w:p w14:paraId="40B18DAD" w14:textId="54A04AF0" w:rsidR="006930C3" w:rsidRDefault="00C1453C"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12 июня по всей стране проходит множество торжественных и праздничных мероприятий, в которых принимают участие жители нашей страны всех возрастов. По традиции в парке культуры и отдыха прошли мероприятия, посвященные этому дню. Была организована выставка авторских работ декоративно-прикладного искусства, мастер-классы, народные игры, а для самых </w:t>
      </w:r>
      <w:proofErr w:type="spellStart"/>
      <w:proofErr w:type="gramStart"/>
      <w:r>
        <w:rPr>
          <w:rFonts w:ascii="Times New Roman" w:hAnsi="Times New Roman"/>
          <w:sz w:val="28"/>
          <w:szCs w:val="28"/>
        </w:rPr>
        <w:t>непоседлевых</w:t>
      </w:r>
      <w:proofErr w:type="spellEnd"/>
      <w:r>
        <w:rPr>
          <w:rFonts w:ascii="Times New Roman" w:hAnsi="Times New Roman"/>
          <w:sz w:val="28"/>
          <w:szCs w:val="28"/>
        </w:rPr>
        <w:t xml:space="preserve">  участников</w:t>
      </w:r>
      <w:proofErr w:type="gramEnd"/>
      <w:r>
        <w:rPr>
          <w:rFonts w:ascii="Times New Roman" w:hAnsi="Times New Roman"/>
          <w:sz w:val="28"/>
          <w:szCs w:val="28"/>
        </w:rPr>
        <w:t xml:space="preserve"> праздника были организованы подвижные игры. На открытой сцене прошла тематическая концертная программа</w:t>
      </w:r>
      <w:r w:rsidR="009559D2">
        <w:rPr>
          <w:rFonts w:ascii="Times New Roman" w:hAnsi="Times New Roman"/>
          <w:sz w:val="28"/>
          <w:szCs w:val="28"/>
        </w:rPr>
        <w:t xml:space="preserve"> «Россия- отчий дом!». Гостей порадовали вокальными и танцевальными номерами. В этот день состоялось вручение паспортов юным россиянам. На наш праздник прибыли и гости из различных городов и сёл. День России </w:t>
      </w:r>
      <w:proofErr w:type="gramStart"/>
      <w:r w:rsidR="009559D2">
        <w:rPr>
          <w:rFonts w:ascii="Times New Roman" w:hAnsi="Times New Roman"/>
          <w:sz w:val="28"/>
          <w:szCs w:val="28"/>
        </w:rPr>
        <w:t>- это</w:t>
      </w:r>
      <w:proofErr w:type="gramEnd"/>
      <w:r w:rsidR="009559D2">
        <w:rPr>
          <w:rFonts w:ascii="Times New Roman" w:hAnsi="Times New Roman"/>
          <w:sz w:val="28"/>
          <w:szCs w:val="28"/>
        </w:rPr>
        <w:t xml:space="preserve"> один из самых молодых</w:t>
      </w:r>
      <w:r>
        <w:rPr>
          <w:rFonts w:ascii="Times New Roman" w:hAnsi="Times New Roman"/>
          <w:sz w:val="28"/>
          <w:szCs w:val="28"/>
        </w:rPr>
        <w:t xml:space="preserve"> </w:t>
      </w:r>
      <w:r w:rsidR="009559D2">
        <w:rPr>
          <w:rFonts w:ascii="Times New Roman" w:hAnsi="Times New Roman"/>
          <w:sz w:val="28"/>
          <w:szCs w:val="28"/>
        </w:rPr>
        <w:t>и важных праздников в России, с детства мы помним, что это- огромная страна, где у каждого из нас есть своя маленькая Родина, а в целом – это наш отчий дом.</w:t>
      </w:r>
    </w:p>
    <w:p w14:paraId="2467B14E" w14:textId="6A663AC9" w:rsidR="004D34CD" w:rsidRDefault="004D34CD"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Неотъемлемой частью культуры каждого народа является кухня. Русская кухня имеет многовековую историю. Она таит множество интересных секретов, благодаря которым даже самая обычная каша может стать настоящим шедевром. «Щи да каша- пища наша» под таким названием прошла выставка в районном краеведческом музее. Специалисты поведали туристам тайны, которые хранят вековые чугуны и глиняные кувшины, как жили наши предки и как готовили еду. Все эти уникальные кухонные экспонаты можно было не только посмотреть, но и </w:t>
      </w:r>
      <w:r>
        <w:rPr>
          <w:rFonts w:ascii="Times New Roman" w:hAnsi="Times New Roman"/>
          <w:sz w:val="28"/>
          <w:szCs w:val="28"/>
        </w:rPr>
        <w:lastRenderedPageBreak/>
        <w:t>потрогать. Женский клуб «Берегиня» с удовольствием предоставил материал о русской кухне и национальных блюдах. В год культурного наследия Районный краеведческий музей выпустил буклет кулинарных рецептов «Полезные рецепты от Берегини», в котором собраны уникальные блюда русской славянской кухни.</w:t>
      </w:r>
    </w:p>
    <w:p w14:paraId="6EEA254E" w14:textId="53551374" w:rsidR="00E851F7" w:rsidRDefault="00E851F7" w:rsidP="00E851F7">
      <w:pPr>
        <w:spacing w:line="240" w:lineRule="auto"/>
        <w:ind w:firstLine="709"/>
        <w:jc w:val="both"/>
        <w:rPr>
          <w:rFonts w:ascii="Times New Roman" w:hAnsi="Times New Roman"/>
          <w:sz w:val="28"/>
          <w:szCs w:val="28"/>
        </w:rPr>
      </w:pPr>
      <w:r w:rsidRPr="00974ED5">
        <w:rPr>
          <w:rFonts w:ascii="Times New Roman" w:eastAsiaTheme="minorHAnsi" w:hAnsi="Times New Roman" w:cstheme="minorBidi"/>
          <w:sz w:val="28"/>
        </w:rPr>
        <w:t>Более двадцати раз народный театр принимал участие во Всероссийском фестивале «</w:t>
      </w:r>
      <w:proofErr w:type="spellStart"/>
      <w:r w:rsidRPr="00974ED5">
        <w:rPr>
          <w:rFonts w:ascii="Times New Roman" w:eastAsiaTheme="minorHAnsi" w:hAnsi="Times New Roman" w:cstheme="minorBidi"/>
          <w:sz w:val="28"/>
        </w:rPr>
        <w:t>Шукшинские</w:t>
      </w:r>
      <w:proofErr w:type="spellEnd"/>
      <w:r w:rsidRPr="00974ED5">
        <w:rPr>
          <w:rFonts w:ascii="Times New Roman" w:eastAsiaTheme="minorHAnsi" w:hAnsi="Times New Roman" w:cstheme="minorBidi"/>
          <w:sz w:val="28"/>
        </w:rPr>
        <w:t xml:space="preserve"> дни на Алтае» в с. Сростки. В этом году на суд зрителей представили два спектакля – «Вот моя деревня» по мотивам произведений В.М. Шукшина и «Они сражались за Родину» по произведению М.А. Шолохова. По итогам выступлений народный театр «Собеседник» в номинации «Театральная работа» награжден Дипломом Лауреата и Дипломом </w:t>
      </w:r>
      <w:r w:rsidRPr="00974ED5">
        <w:rPr>
          <w:rFonts w:ascii="Times New Roman" w:eastAsiaTheme="minorHAnsi" w:hAnsi="Times New Roman" w:cstheme="minorBidi"/>
          <w:sz w:val="28"/>
          <w:lang w:val="en-US"/>
        </w:rPr>
        <w:t>I</w:t>
      </w:r>
      <w:r w:rsidRPr="00974ED5">
        <w:rPr>
          <w:rFonts w:ascii="Times New Roman" w:eastAsiaTheme="minorHAnsi" w:hAnsi="Times New Roman" w:cstheme="minorBidi"/>
          <w:sz w:val="28"/>
        </w:rPr>
        <w:t xml:space="preserve"> степени.</w:t>
      </w:r>
    </w:p>
    <w:p w14:paraId="10CF0C61" w14:textId="26BD67D6" w:rsidR="00AA10D3" w:rsidRDefault="00AA10D3"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Торжественно и с размахом отметили праздники и юбилеи сёла нашего района. В Комарихе- селе. 19 августа торжественно отметило село Комариха 140-летие. Ведущие праздника поведали гостям и жителям о истории возникновения села, рассказали о героях- земляках, о золотом фонде села, о героях нашего времени, наградили жителей почетными грамотами, благодарностями, подарками. В концертной программе принимали участие не только </w:t>
      </w:r>
      <w:proofErr w:type="spellStart"/>
      <w:r>
        <w:rPr>
          <w:rFonts w:ascii="Times New Roman" w:hAnsi="Times New Roman"/>
          <w:sz w:val="28"/>
          <w:szCs w:val="28"/>
        </w:rPr>
        <w:t>комаришенцы</w:t>
      </w:r>
      <w:proofErr w:type="spellEnd"/>
      <w:r>
        <w:rPr>
          <w:rFonts w:ascii="Times New Roman" w:hAnsi="Times New Roman"/>
          <w:sz w:val="28"/>
          <w:szCs w:val="28"/>
        </w:rPr>
        <w:t xml:space="preserve">, но и артисты Шипуновского района, а песня «В Комарихе-селе» </w:t>
      </w:r>
      <w:r w:rsidR="00372147">
        <w:rPr>
          <w:rFonts w:ascii="Times New Roman" w:hAnsi="Times New Roman"/>
          <w:sz w:val="28"/>
          <w:szCs w:val="28"/>
        </w:rPr>
        <w:t>ста</w:t>
      </w:r>
      <w:r>
        <w:rPr>
          <w:rFonts w:ascii="Times New Roman" w:hAnsi="Times New Roman"/>
          <w:sz w:val="28"/>
          <w:szCs w:val="28"/>
        </w:rPr>
        <w:t xml:space="preserve">ла своеобразным гимном </w:t>
      </w:r>
      <w:r w:rsidR="00372147">
        <w:rPr>
          <w:rFonts w:ascii="Times New Roman" w:hAnsi="Times New Roman"/>
          <w:sz w:val="28"/>
          <w:szCs w:val="28"/>
        </w:rPr>
        <w:t>села.</w:t>
      </w:r>
    </w:p>
    <w:p w14:paraId="25DBCE06" w14:textId="1F80AA38" w:rsidR="00372147" w:rsidRDefault="00372147" w:rsidP="00DC3EBD">
      <w:pPr>
        <w:spacing w:line="240" w:lineRule="auto"/>
        <w:ind w:firstLine="708"/>
        <w:jc w:val="both"/>
        <w:rPr>
          <w:rFonts w:ascii="Times New Roman" w:hAnsi="Times New Roman"/>
          <w:sz w:val="28"/>
          <w:szCs w:val="28"/>
        </w:rPr>
      </w:pPr>
      <w:r>
        <w:rPr>
          <w:rFonts w:ascii="Times New Roman" w:hAnsi="Times New Roman"/>
          <w:sz w:val="28"/>
          <w:szCs w:val="28"/>
        </w:rPr>
        <w:t>108- день рождения отметило наше село Шипуново. Торжественное мероприятие сопровождалось народными гуляниями, конкурсами, играми, викторинами. Развлечения нашлись для всех. Детвора резвилась, ела мороженое и сладкую вату, участвовала в конкурсах. Взрослые веселились, вместе с детьми участвовали в мероприятиях. Замечательно развлекали гостей праздника представители ИП «</w:t>
      </w:r>
      <w:proofErr w:type="spellStart"/>
      <w:r>
        <w:rPr>
          <w:rFonts w:ascii="Times New Roman" w:hAnsi="Times New Roman"/>
          <w:sz w:val="28"/>
          <w:szCs w:val="28"/>
        </w:rPr>
        <w:t>Сухотерина</w:t>
      </w:r>
      <w:proofErr w:type="spellEnd"/>
      <w:r>
        <w:rPr>
          <w:rFonts w:ascii="Times New Roman" w:hAnsi="Times New Roman"/>
          <w:sz w:val="28"/>
          <w:szCs w:val="28"/>
        </w:rPr>
        <w:t xml:space="preserve"> Н.С «Шипуновские напитки»», ИП </w:t>
      </w:r>
      <w:proofErr w:type="spellStart"/>
      <w:r>
        <w:rPr>
          <w:rFonts w:ascii="Times New Roman" w:hAnsi="Times New Roman"/>
          <w:sz w:val="28"/>
          <w:szCs w:val="28"/>
        </w:rPr>
        <w:t>Кудриков</w:t>
      </w:r>
      <w:proofErr w:type="spellEnd"/>
      <w:r>
        <w:rPr>
          <w:rFonts w:ascii="Times New Roman" w:hAnsi="Times New Roman"/>
          <w:sz w:val="28"/>
          <w:szCs w:val="28"/>
        </w:rPr>
        <w:t xml:space="preserve"> Д.С. торговое предприятие ЛЮКС, компания РОСА, народный театр «Собеседник». В выставке цветов участвовало 26 букетов. Три панно, 29 композиций. В этот праздничный день вручали не только подарки, но и награждали победителей в номинациях «Золотая молодежь», «Хранитель народного творчества», «Человек славен трудом», «Лучшая усадьба».</w:t>
      </w:r>
    </w:p>
    <w:p w14:paraId="3D59D48F" w14:textId="01D824DB" w:rsidR="00FD4F9F" w:rsidRDefault="00FD4F9F" w:rsidP="00DC3EBD">
      <w:pPr>
        <w:spacing w:line="240" w:lineRule="auto"/>
        <w:ind w:firstLine="708"/>
        <w:jc w:val="both"/>
        <w:rPr>
          <w:rFonts w:ascii="Times New Roman" w:hAnsi="Times New Roman"/>
          <w:sz w:val="28"/>
          <w:szCs w:val="28"/>
        </w:rPr>
      </w:pPr>
      <w:r>
        <w:rPr>
          <w:rFonts w:ascii="Times New Roman" w:hAnsi="Times New Roman"/>
          <w:sz w:val="28"/>
          <w:szCs w:val="28"/>
        </w:rPr>
        <w:t xml:space="preserve">17 сентября одно из старейших сёл нашего района Шипуново-2 отметило 275 лет. Млад и стар в назначенное время собрались на площади у сельского Дома культуры. представители улиц села выложили угощения для односельчан и гостей праздника. Здесь желающим предлагали сдобу и сладости, румяные пироги и торты, пиццу и запеченную рыбу, соленые грибочки и маринованные огурчики, различные салаты и закуски, домашние компоты и лимонад. Были мясные запеканки и котлеты, наваристая уха и вкуснейший плов. Концертные номера подготовили самодеятельные коллективы Российского сельского Дома культуры и артисты РКДЦ «Юбилейный». Глава администрации сельсовета Г.Г. Мухамеджанов поздравил жителей и гостей с праздником, отметил и вручил </w:t>
      </w:r>
      <w:r>
        <w:rPr>
          <w:rFonts w:ascii="Times New Roman" w:hAnsi="Times New Roman"/>
          <w:sz w:val="28"/>
          <w:szCs w:val="28"/>
        </w:rPr>
        <w:lastRenderedPageBreak/>
        <w:t xml:space="preserve">грамоты, благодарности и подарки жителям села. </w:t>
      </w:r>
      <w:r w:rsidR="00E851F7">
        <w:rPr>
          <w:rFonts w:ascii="Times New Roman" w:hAnsi="Times New Roman"/>
          <w:sz w:val="28"/>
          <w:szCs w:val="28"/>
        </w:rPr>
        <w:t xml:space="preserve">Торжество закончилось поздно вечером праздничной дискотекой и фейерверками. </w:t>
      </w:r>
    </w:p>
    <w:p w14:paraId="14F5F717" w14:textId="599636A2" w:rsidR="009B3961" w:rsidRPr="009B3961" w:rsidRDefault="00E851F7" w:rsidP="00DC3EBD">
      <w:pPr>
        <w:shd w:val="clear" w:color="auto" w:fill="FFFFFF"/>
        <w:spacing w:after="0" w:line="240" w:lineRule="auto"/>
        <w:ind w:firstLine="708"/>
        <w:jc w:val="both"/>
        <w:rPr>
          <w:rFonts w:ascii="Times New Roman" w:eastAsia="Times New Roman" w:hAnsi="Times New Roman"/>
          <w:color w:val="1A1A1A"/>
          <w:sz w:val="28"/>
          <w:szCs w:val="28"/>
          <w:lang w:eastAsia="ru-RU"/>
        </w:rPr>
      </w:pPr>
      <w:r>
        <w:rPr>
          <w:rFonts w:ascii="Times New Roman" w:hAnsi="Times New Roman"/>
          <w:sz w:val="28"/>
          <w:szCs w:val="28"/>
        </w:rPr>
        <w:t xml:space="preserve">11 декабря Заслуженный коллектив самодеятельного художественного творчества Алтайского края народный театр «Собеседник» отметил 30-летний юбилей. </w:t>
      </w:r>
      <w:r w:rsidR="009B3961" w:rsidRPr="009B3961">
        <w:rPr>
          <w:rFonts w:ascii="Times New Roman" w:eastAsia="Times New Roman" w:hAnsi="Times New Roman"/>
          <w:color w:val="1A1A1A"/>
          <w:sz w:val="28"/>
          <w:szCs w:val="28"/>
          <w:lang w:eastAsia="ru-RU"/>
        </w:rPr>
        <w:t xml:space="preserve">35 лет назад его создала Нина Алексеевна </w:t>
      </w:r>
      <w:proofErr w:type="spellStart"/>
      <w:r w:rsidR="009B3961" w:rsidRPr="009B3961">
        <w:rPr>
          <w:rFonts w:ascii="Times New Roman" w:eastAsia="Times New Roman" w:hAnsi="Times New Roman"/>
          <w:color w:val="1A1A1A"/>
          <w:sz w:val="28"/>
          <w:szCs w:val="28"/>
          <w:lang w:eastAsia="ru-RU"/>
        </w:rPr>
        <w:t>Конради</w:t>
      </w:r>
      <w:proofErr w:type="spellEnd"/>
      <w:r w:rsidR="009B3961" w:rsidRPr="009B3961">
        <w:rPr>
          <w:rFonts w:ascii="Times New Roman" w:eastAsia="Times New Roman" w:hAnsi="Times New Roman"/>
          <w:color w:val="1A1A1A"/>
          <w:sz w:val="28"/>
          <w:szCs w:val="28"/>
          <w:lang w:eastAsia="ru-RU"/>
        </w:rPr>
        <w:t>, и все эти годы она является</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бессменным режиссером театра. Сам театральный коллектив начал свою работу ещё в</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далеком 1987 году и сразу же заявил и показал себя на краевых фестивалях: «Театральная</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деревня», «Праздник балагуров», «Апрельские шутки». В 1992 году коллективу</w:t>
      </w:r>
      <w:r w:rsidR="00DC3EBD">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присваивают звание «Народный». В составе театра с самого начала были люди разных</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профессий и разных возрастов</w:t>
      </w:r>
      <w:proofErr w:type="gramStart"/>
      <w:r w:rsidR="009B3961" w:rsidRPr="009B3961">
        <w:rPr>
          <w:rFonts w:ascii="Times New Roman" w:eastAsia="Times New Roman" w:hAnsi="Times New Roman"/>
          <w:color w:val="1A1A1A"/>
          <w:sz w:val="28"/>
          <w:szCs w:val="28"/>
          <w:lang w:eastAsia="ru-RU"/>
        </w:rPr>
        <w:t>- это</w:t>
      </w:r>
      <w:proofErr w:type="gramEnd"/>
      <w:r w:rsidR="009B3961" w:rsidRPr="009B3961">
        <w:rPr>
          <w:rFonts w:ascii="Times New Roman" w:eastAsia="Times New Roman" w:hAnsi="Times New Roman"/>
          <w:color w:val="1A1A1A"/>
          <w:sz w:val="28"/>
          <w:szCs w:val="28"/>
          <w:lang w:eastAsia="ru-RU"/>
        </w:rPr>
        <w:t xml:space="preserve"> учителя, медики, водители, работники торговли,</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повара, школьники. На протяжении многих лет золотым фондом театра были всеми нами</w:t>
      </w:r>
      <w:r w:rsidR="009B3961">
        <w:rPr>
          <w:rFonts w:ascii="Times New Roman" w:eastAsia="Times New Roman" w:hAnsi="Times New Roman"/>
          <w:color w:val="1A1A1A"/>
          <w:sz w:val="28"/>
          <w:szCs w:val="28"/>
          <w:lang w:eastAsia="ru-RU"/>
        </w:rPr>
        <w:t xml:space="preserve"> </w:t>
      </w:r>
      <w:r w:rsidR="009B3961" w:rsidRPr="009B3961">
        <w:rPr>
          <w:rFonts w:ascii="Times New Roman" w:eastAsia="Times New Roman" w:hAnsi="Times New Roman"/>
          <w:color w:val="1A1A1A"/>
          <w:sz w:val="28"/>
          <w:szCs w:val="28"/>
          <w:lang w:eastAsia="ru-RU"/>
        </w:rPr>
        <w:t xml:space="preserve">известные люди- Василий Андреевич </w:t>
      </w:r>
      <w:proofErr w:type="spellStart"/>
      <w:r w:rsidR="009B3961" w:rsidRPr="009B3961">
        <w:rPr>
          <w:rFonts w:ascii="Times New Roman" w:eastAsia="Times New Roman" w:hAnsi="Times New Roman"/>
          <w:color w:val="1A1A1A"/>
          <w:sz w:val="28"/>
          <w:szCs w:val="28"/>
          <w:lang w:eastAsia="ru-RU"/>
        </w:rPr>
        <w:t>Меньков</w:t>
      </w:r>
      <w:proofErr w:type="spellEnd"/>
      <w:r w:rsidR="009B3961" w:rsidRPr="009B3961">
        <w:rPr>
          <w:rFonts w:ascii="Times New Roman" w:eastAsia="Times New Roman" w:hAnsi="Times New Roman"/>
          <w:color w:val="1A1A1A"/>
          <w:sz w:val="28"/>
          <w:szCs w:val="28"/>
          <w:lang w:eastAsia="ru-RU"/>
        </w:rPr>
        <w:t>, Валентина Ивановна Малахова,</w:t>
      </w:r>
    </w:p>
    <w:p w14:paraId="3B14EF11" w14:textId="77777777" w:rsidR="009B3961" w:rsidRPr="009B3961" w:rsidRDefault="009B3961" w:rsidP="009B3961">
      <w:pPr>
        <w:shd w:val="clear" w:color="auto" w:fill="FFFFFF"/>
        <w:spacing w:after="0" w:line="240" w:lineRule="auto"/>
        <w:jc w:val="both"/>
        <w:rPr>
          <w:rFonts w:ascii="Times New Roman" w:eastAsia="Times New Roman" w:hAnsi="Times New Roman"/>
          <w:color w:val="1A1A1A"/>
          <w:sz w:val="28"/>
          <w:szCs w:val="28"/>
          <w:lang w:eastAsia="ru-RU"/>
        </w:rPr>
      </w:pPr>
      <w:r w:rsidRPr="009B3961">
        <w:rPr>
          <w:rFonts w:ascii="Times New Roman" w:eastAsia="Times New Roman" w:hAnsi="Times New Roman"/>
          <w:color w:val="1A1A1A"/>
          <w:sz w:val="28"/>
          <w:szCs w:val="28"/>
          <w:lang w:eastAsia="ru-RU"/>
        </w:rPr>
        <w:t xml:space="preserve">Валентина Ивановна </w:t>
      </w:r>
      <w:proofErr w:type="spellStart"/>
      <w:r w:rsidRPr="009B3961">
        <w:rPr>
          <w:rFonts w:ascii="Times New Roman" w:eastAsia="Times New Roman" w:hAnsi="Times New Roman"/>
          <w:color w:val="1A1A1A"/>
          <w:sz w:val="28"/>
          <w:szCs w:val="28"/>
          <w:lang w:eastAsia="ru-RU"/>
        </w:rPr>
        <w:t>Макуцкая</w:t>
      </w:r>
      <w:proofErr w:type="spellEnd"/>
      <w:r w:rsidRPr="009B3961">
        <w:rPr>
          <w:rFonts w:ascii="Times New Roman" w:eastAsia="Times New Roman" w:hAnsi="Times New Roman"/>
          <w:color w:val="1A1A1A"/>
          <w:sz w:val="28"/>
          <w:szCs w:val="28"/>
          <w:lang w:eastAsia="ru-RU"/>
        </w:rPr>
        <w:t xml:space="preserve">, </w:t>
      </w:r>
      <w:proofErr w:type="spellStart"/>
      <w:r w:rsidRPr="009B3961">
        <w:rPr>
          <w:rFonts w:ascii="Times New Roman" w:eastAsia="Times New Roman" w:hAnsi="Times New Roman"/>
          <w:color w:val="1A1A1A"/>
          <w:sz w:val="28"/>
          <w:szCs w:val="28"/>
          <w:lang w:eastAsia="ru-RU"/>
        </w:rPr>
        <w:t>Таисья</w:t>
      </w:r>
      <w:proofErr w:type="spellEnd"/>
      <w:r w:rsidRPr="009B3961">
        <w:rPr>
          <w:rFonts w:ascii="Times New Roman" w:eastAsia="Times New Roman" w:hAnsi="Times New Roman"/>
          <w:color w:val="1A1A1A"/>
          <w:sz w:val="28"/>
          <w:szCs w:val="28"/>
          <w:lang w:eastAsia="ru-RU"/>
        </w:rPr>
        <w:t xml:space="preserve"> Федоровна Баталова, Сергей Васильевич</w:t>
      </w:r>
    </w:p>
    <w:p w14:paraId="3DDF6FF8" w14:textId="45D3BD56" w:rsidR="009B3961" w:rsidRPr="009B3961" w:rsidRDefault="009B3961" w:rsidP="009B3961">
      <w:pPr>
        <w:shd w:val="clear" w:color="auto" w:fill="FFFFFF"/>
        <w:spacing w:after="0" w:line="240" w:lineRule="auto"/>
        <w:jc w:val="both"/>
        <w:rPr>
          <w:rFonts w:ascii="Times New Roman" w:eastAsia="Times New Roman" w:hAnsi="Times New Roman"/>
          <w:color w:val="1A1A1A"/>
          <w:sz w:val="28"/>
          <w:szCs w:val="28"/>
          <w:lang w:eastAsia="ru-RU"/>
        </w:rPr>
      </w:pPr>
      <w:proofErr w:type="spellStart"/>
      <w:r w:rsidRPr="009B3961">
        <w:rPr>
          <w:rFonts w:ascii="Times New Roman" w:eastAsia="Times New Roman" w:hAnsi="Times New Roman"/>
          <w:color w:val="1A1A1A"/>
          <w:sz w:val="28"/>
          <w:szCs w:val="28"/>
          <w:lang w:eastAsia="ru-RU"/>
        </w:rPr>
        <w:t>Ложников</w:t>
      </w:r>
      <w:proofErr w:type="spellEnd"/>
      <w:r w:rsidRPr="009B3961">
        <w:rPr>
          <w:rFonts w:ascii="Times New Roman" w:eastAsia="Times New Roman" w:hAnsi="Times New Roman"/>
          <w:color w:val="1A1A1A"/>
          <w:sz w:val="28"/>
          <w:szCs w:val="28"/>
          <w:lang w:eastAsia="ru-RU"/>
        </w:rPr>
        <w:t>, Александр Александрович Костюков, Елена Федоровна Савченко. До 2003</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года наш театр был безымянным, а после работы над спектаклем «Беседы при ясной</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луне», актриса театра В.И. Малахова предложила назвать коллектив «Собеседник».</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Название всем понравилось и прижилось, и с 2003 года стал именоваться Собеседником.</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За годы работы театра прошло много самобытных актеров, скольким людям игра в театре</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помогла определиться в жизни, выбрать свой путь. На протяжении 30 лет театр</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заслуженно получает грамоты, дипломы, благодарственные письма районного, краевого и</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всероссийского уровня. Как в</w:t>
      </w:r>
    </w:p>
    <w:p w14:paraId="271D4831" w14:textId="537F66C3" w:rsidR="009B3961" w:rsidRDefault="009B3961" w:rsidP="009B3961">
      <w:pPr>
        <w:shd w:val="clear" w:color="auto" w:fill="FFFFFF"/>
        <w:spacing w:after="0" w:line="240" w:lineRule="auto"/>
        <w:jc w:val="both"/>
        <w:rPr>
          <w:rFonts w:ascii="Times New Roman" w:eastAsia="Times New Roman" w:hAnsi="Times New Roman"/>
          <w:color w:val="1A1A1A"/>
          <w:sz w:val="28"/>
          <w:szCs w:val="28"/>
          <w:lang w:eastAsia="ru-RU"/>
        </w:rPr>
      </w:pPr>
      <w:r w:rsidRPr="009B3961">
        <w:rPr>
          <w:rFonts w:ascii="Times New Roman" w:eastAsia="Times New Roman" w:hAnsi="Times New Roman"/>
          <w:color w:val="1A1A1A"/>
          <w:sz w:val="28"/>
          <w:szCs w:val="28"/>
          <w:lang w:eastAsia="ru-RU"/>
        </w:rPr>
        <w:t>народе говорят: «Театр начинается с вешалки»</w:t>
      </w:r>
      <w:r w:rsidR="00DC3EBD">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Так и есть, в нашем «Доме» важен</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каждый человек, каждый актёр, в театральном цехе нет второстепенных ролей и</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профессий. Даже самая маленькая вложенная частичка души – играет в жизнь театра свою</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немаловажную роль. Сам театр живет и по-прежнему остается интересен зрителям</w:t>
      </w:r>
      <w:r>
        <w:rPr>
          <w:rFonts w:ascii="Times New Roman" w:eastAsia="Times New Roman" w:hAnsi="Times New Roman"/>
          <w:color w:val="1A1A1A"/>
          <w:sz w:val="28"/>
          <w:szCs w:val="28"/>
          <w:lang w:eastAsia="ru-RU"/>
        </w:rPr>
        <w:t xml:space="preserve"> </w:t>
      </w:r>
      <w:r w:rsidRPr="009B3961">
        <w:rPr>
          <w:rFonts w:ascii="Times New Roman" w:eastAsia="Times New Roman" w:hAnsi="Times New Roman"/>
          <w:color w:val="1A1A1A"/>
          <w:sz w:val="28"/>
          <w:szCs w:val="28"/>
          <w:lang w:eastAsia="ru-RU"/>
        </w:rPr>
        <w:t>благодаря профессионализму и слаженной работе всего коллектива.</w:t>
      </w:r>
    </w:p>
    <w:p w14:paraId="02B34B3C" w14:textId="3C6B5D40" w:rsidR="00250859" w:rsidRPr="009B3961" w:rsidRDefault="00DC3EBD" w:rsidP="00E81700">
      <w:pPr>
        <w:shd w:val="clear" w:color="auto" w:fill="FFFFFF"/>
        <w:spacing w:after="0" w:line="240" w:lineRule="auto"/>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ab/>
      </w:r>
    </w:p>
    <w:p w14:paraId="5C0AA59F" w14:textId="2967372D" w:rsidR="00E851F7" w:rsidRDefault="00E851F7" w:rsidP="00993C66">
      <w:pPr>
        <w:spacing w:line="240" w:lineRule="auto"/>
        <w:jc w:val="both"/>
        <w:rPr>
          <w:rFonts w:ascii="Times New Roman" w:hAnsi="Times New Roman"/>
          <w:sz w:val="28"/>
          <w:szCs w:val="28"/>
        </w:rPr>
      </w:pPr>
    </w:p>
    <w:p w14:paraId="4BBBA23B" w14:textId="36414272" w:rsidR="00FD13B1" w:rsidRPr="00FD13B1" w:rsidRDefault="00FD13B1" w:rsidP="00993C66">
      <w:pPr>
        <w:spacing w:line="240" w:lineRule="auto"/>
        <w:jc w:val="both"/>
        <w:rPr>
          <w:rFonts w:ascii="Times New Roman" w:hAnsi="Times New Roman"/>
          <w:b/>
          <w:bCs/>
          <w:sz w:val="28"/>
          <w:szCs w:val="28"/>
          <w:u w:val="single"/>
        </w:rPr>
      </w:pPr>
      <w:r w:rsidRPr="00FD13B1">
        <w:rPr>
          <w:rFonts w:ascii="Times New Roman" w:hAnsi="Times New Roman"/>
          <w:b/>
          <w:bCs/>
          <w:sz w:val="28"/>
          <w:szCs w:val="28"/>
          <w:u w:val="single"/>
        </w:rPr>
        <w:t>77 годовщина Победы в Великой Отечественной войне 1941-1945 гг.</w:t>
      </w:r>
    </w:p>
    <w:p w14:paraId="250AC999" w14:textId="7C7457E2" w:rsidR="00FD13B1" w:rsidRDefault="005C3D90" w:rsidP="00DC3EBD">
      <w:pPr>
        <w:spacing w:line="240" w:lineRule="auto"/>
        <w:ind w:firstLine="708"/>
        <w:jc w:val="both"/>
        <w:rPr>
          <w:rFonts w:ascii="Times New Roman" w:hAnsi="Times New Roman"/>
          <w:sz w:val="28"/>
          <w:szCs w:val="28"/>
        </w:rPr>
      </w:pPr>
      <w:r>
        <w:rPr>
          <w:rFonts w:ascii="Times New Roman" w:hAnsi="Times New Roman"/>
          <w:sz w:val="28"/>
          <w:szCs w:val="28"/>
        </w:rPr>
        <w:t>2 февраля – особая дата для жителей России. В этот день в 1943 году Красная Армия одержала победу в Сталинградской битве и повернула вспять войска немецко-фашистских захватчиков. Это одно из важнейших сражений второй мировой и Великой Отечественной войн с августа 1942 года по февраль 1943 года. Двести дней и ночей на берегах Днепра и Волги, а затем у стен Сталинграда, в самом городе, продолжалась эта ожесточенная битва.</w:t>
      </w:r>
      <w:r w:rsidR="002609D0">
        <w:rPr>
          <w:rFonts w:ascii="Times New Roman" w:hAnsi="Times New Roman"/>
          <w:sz w:val="28"/>
          <w:szCs w:val="28"/>
        </w:rPr>
        <w:t xml:space="preserve"> Учреждениями культуры проведены исторические уроки и уроки-памяти с учащимися школ. В Сталинградской битве пролили кровь и наши земляки</w:t>
      </w:r>
      <w:r w:rsidR="00826B58">
        <w:rPr>
          <w:rFonts w:ascii="Times New Roman" w:hAnsi="Times New Roman"/>
          <w:sz w:val="28"/>
          <w:szCs w:val="28"/>
        </w:rPr>
        <w:t>. Детям дали наказ – никогда не забывать, что Сталинградская битва</w:t>
      </w:r>
      <w:proofErr w:type="gramStart"/>
      <w:r w:rsidR="00826B58">
        <w:rPr>
          <w:rFonts w:ascii="Times New Roman" w:hAnsi="Times New Roman"/>
          <w:sz w:val="28"/>
          <w:szCs w:val="28"/>
        </w:rPr>
        <w:t>- это</w:t>
      </w:r>
      <w:proofErr w:type="gramEnd"/>
      <w:r w:rsidR="00826B58">
        <w:rPr>
          <w:rFonts w:ascii="Times New Roman" w:hAnsi="Times New Roman"/>
          <w:sz w:val="28"/>
          <w:szCs w:val="28"/>
        </w:rPr>
        <w:t xml:space="preserve"> точка отсчета Великой Победы, именно оттуда наши войска и наши земляки начали </w:t>
      </w:r>
      <w:r w:rsidR="00826B58">
        <w:rPr>
          <w:rFonts w:ascii="Times New Roman" w:hAnsi="Times New Roman"/>
          <w:sz w:val="28"/>
          <w:szCs w:val="28"/>
        </w:rPr>
        <w:lastRenderedPageBreak/>
        <w:t>наступление на немецко-фашистские войска.</w:t>
      </w:r>
      <w:r w:rsidR="00EF2E15">
        <w:rPr>
          <w:rFonts w:ascii="Times New Roman" w:hAnsi="Times New Roman"/>
          <w:sz w:val="28"/>
          <w:szCs w:val="28"/>
        </w:rPr>
        <w:t xml:space="preserve"> Имена героев – бойцов великого сражения, истории их судеб увековечены в экспонатах районного краеведческого музея. В районном краеведческом музее работает выставка «Память жива», посвященная окончанию Сталинградской битвы.</w:t>
      </w:r>
    </w:p>
    <w:p w14:paraId="165C800D" w14:textId="3187602F" w:rsid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В преддверии 77 –ой годовщины Великой Победы, 27 апреля был организован патриотический вечер «Боевая слава Алтая». На который был приглашен военный комиссариат г. Алейск, Алейского, Усть-Пристанского и Шипуновского районов – Асеев Александр Михайлович. Слушатели Университета пожилого человека представили подробный рассказ о начале Великой Отечественной Войны, остановились более подробно на решающих сражениях.  Рассказали о героях, уроженцах Алтайского края, Шипуновского района.</w:t>
      </w:r>
      <w:r>
        <w:rPr>
          <w:rFonts w:ascii="Times New Roman" w:hAnsi="Times New Roman"/>
          <w:sz w:val="28"/>
          <w:szCs w:val="28"/>
        </w:rPr>
        <w:t xml:space="preserve"> </w:t>
      </w:r>
      <w:r w:rsidRPr="00B27C0B">
        <w:rPr>
          <w:rFonts w:ascii="Times New Roman" w:hAnsi="Times New Roman"/>
          <w:sz w:val="28"/>
          <w:szCs w:val="28"/>
        </w:rPr>
        <w:t xml:space="preserve">В дополнении к презентации зрители увидели выступление студии эстрадного танца «Тип-Топ» (руководители Е.В. </w:t>
      </w:r>
      <w:proofErr w:type="spellStart"/>
      <w:r w:rsidRPr="00B27C0B">
        <w:rPr>
          <w:rFonts w:ascii="Times New Roman" w:hAnsi="Times New Roman"/>
          <w:sz w:val="28"/>
          <w:szCs w:val="28"/>
        </w:rPr>
        <w:t>Микушина</w:t>
      </w:r>
      <w:proofErr w:type="spellEnd"/>
      <w:r w:rsidRPr="00B27C0B">
        <w:rPr>
          <w:rFonts w:ascii="Times New Roman" w:hAnsi="Times New Roman"/>
          <w:sz w:val="28"/>
          <w:szCs w:val="28"/>
        </w:rPr>
        <w:t xml:space="preserve">., Е.В. </w:t>
      </w:r>
      <w:proofErr w:type="spellStart"/>
      <w:r w:rsidRPr="00B27C0B">
        <w:rPr>
          <w:rFonts w:ascii="Times New Roman" w:hAnsi="Times New Roman"/>
          <w:sz w:val="28"/>
          <w:szCs w:val="28"/>
        </w:rPr>
        <w:t>Ватулина</w:t>
      </w:r>
      <w:proofErr w:type="spellEnd"/>
      <w:r w:rsidRPr="00B27C0B">
        <w:rPr>
          <w:rFonts w:ascii="Times New Roman" w:hAnsi="Times New Roman"/>
          <w:sz w:val="28"/>
          <w:szCs w:val="28"/>
        </w:rPr>
        <w:t>), которые исполнили три сюжетных танца в тему вечера. В этот день, зрители, а это не только слушатели университета, но и учащиеся старших классов почтили память тех, кто отдал жизни ради мира 77 лет назад.</w:t>
      </w:r>
    </w:p>
    <w:p w14:paraId="0EEE5AD3" w14:textId="14DA88D9" w:rsidR="00991500" w:rsidRDefault="00BB6B4C" w:rsidP="00DC3EBD">
      <w:pPr>
        <w:spacing w:line="240" w:lineRule="auto"/>
        <w:ind w:firstLine="708"/>
        <w:jc w:val="both"/>
        <w:rPr>
          <w:rFonts w:ascii="Times New Roman" w:hAnsi="Times New Roman"/>
          <w:sz w:val="28"/>
          <w:szCs w:val="28"/>
        </w:rPr>
      </w:pPr>
      <w:r>
        <w:rPr>
          <w:rFonts w:ascii="Times New Roman" w:hAnsi="Times New Roman"/>
          <w:sz w:val="28"/>
          <w:szCs w:val="28"/>
        </w:rPr>
        <w:t>Для всех россиян День Победы – очень важный и торжественный день. Это действительно праздник со слезами на глазах. Это слезы радости и гордости за одержанную победу над злом. 9 мая жители села и гости района по традиции собрались на торжественный митинг на мемориале «Солдатам, с кровавых не вернувшимся полей», больше известном как «Журавли». Время неумолимо. В районе не осталось ни одного ветерана Великой Отечественной, но их потомки свято чтят их память и считают</w:t>
      </w:r>
      <w:r w:rsidR="00991500">
        <w:rPr>
          <w:rFonts w:ascii="Times New Roman" w:hAnsi="Times New Roman"/>
          <w:sz w:val="28"/>
          <w:szCs w:val="28"/>
        </w:rPr>
        <w:t xml:space="preserve"> своим долгом в День Победы, в знак уважения, приходить на праздничный митинг с портретами своих героев. По окончанию митинга Бессмертный полк прошествовал к Аллее Героев. Праздник продолжился на площади имени Ленина, где были возложены гирлянды и венки к бюстам Героев Советского Союза, памятнику Коленопреклоненному солдату и мемориалу. Вечный огонь, застывшие в почетном карауле бойцы военно-патриотического клуба «Витязь», берущие за душу проникновенные слова ведущих</w:t>
      </w:r>
      <w:proofErr w:type="gramStart"/>
      <w:r w:rsidR="00991500">
        <w:rPr>
          <w:rFonts w:ascii="Times New Roman" w:hAnsi="Times New Roman"/>
          <w:sz w:val="28"/>
          <w:szCs w:val="28"/>
        </w:rPr>
        <w:t>- всё это</w:t>
      </w:r>
      <w:proofErr w:type="gramEnd"/>
      <w:r w:rsidR="00991500">
        <w:rPr>
          <w:rFonts w:ascii="Times New Roman" w:hAnsi="Times New Roman"/>
          <w:sz w:val="28"/>
          <w:szCs w:val="28"/>
        </w:rPr>
        <w:t xml:space="preserve"> надолго останется в памяти всех присутствующих на празднике. Завершилось праздничное мероприятие концертом «Весна Победная!». Раннее, 8 мая, на центральной площади села прошли мероприятия, посвященные 77-летию Победы «Парад песни и строя», </w:t>
      </w:r>
      <w:r w:rsidR="00DC3EBD">
        <w:rPr>
          <w:rFonts w:ascii="Times New Roman" w:hAnsi="Times New Roman"/>
          <w:sz w:val="28"/>
          <w:szCs w:val="28"/>
        </w:rPr>
        <w:t>гала-концерт победителей и лауреатов районного фестиваля военно-патриотической песни «Нам помнить и жить», в котором приняли участие более сотни артистов из 16 сёл района. В очередной раз прошёл фестиваль огненных картин «Огни Победы» и выставка военной формы с экскурсией по родам войск.</w:t>
      </w:r>
    </w:p>
    <w:p w14:paraId="7DE54254" w14:textId="77777777" w:rsidR="00E81700" w:rsidRDefault="00E81700" w:rsidP="00E81700">
      <w:pPr>
        <w:shd w:val="clear" w:color="auto" w:fill="FFFFFF"/>
        <w:spacing w:after="0" w:line="240" w:lineRule="auto"/>
        <w:ind w:firstLine="708"/>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22 июня на Аллее Героев прошел митинг «Свеча памяти», посвященный памяти павших в годы Великой Отечественной войны и умерших после войны фронтовиков.</w:t>
      </w:r>
    </w:p>
    <w:p w14:paraId="5F2E87CD" w14:textId="772172A6" w:rsidR="00E81700" w:rsidRPr="009B3961" w:rsidRDefault="00E81700" w:rsidP="00E81700">
      <w:pPr>
        <w:shd w:val="clear" w:color="auto" w:fill="FFFFFF"/>
        <w:spacing w:after="0" w:line="240" w:lineRule="auto"/>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lastRenderedPageBreak/>
        <w:tab/>
        <w:t>2 декабря в канун дня памяти неизвестного солдата в РКДЦ «Юбилейном» состоялся показ -презентация документально-художественного фильма «Госпиталь, съемки которого проходили на территории нашего района. Инициатором и вдохновителем стал руководитель патриот-центра Владимир Петрович Малахов. В нашем селе находился эвакуированный госпиталь, в котором долечивались бойцы Красной Армии. За ними ухаживали сестры милосердия, среди них Мария Ивановна Замотаева.  Благодаря её воспоминаниям, состоялись съёмки этого фильма. Активная работа с молодежью в патриотическом направлении даёт свои результаты. Трое участников съёмочной группы- Вадим Куликов, Алексей Политов, Данил Тарасов- в сентябре стали учениками Барнаульского кадетского корпуса, а ещё один парень призван по частичной мобилизации и находится в учебной части.</w:t>
      </w:r>
    </w:p>
    <w:p w14:paraId="2FCE6002" w14:textId="77777777" w:rsidR="00E81700" w:rsidRDefault="00E81700" w:rsidP="00993C66">
      <w:pPr>
        <w:spacing w:line="240" w:lineRule="auto"/>
        <w:jc w:val="both"/>
        <w:rPr>
          <w:rFonts w:ascii="Times New Roman" w:hAnsi="Times New Roman"/>
          <w:b/>
          <w:bCs/>
          <w:sz w:val="28"/>
          <w:szCs w:val="28"/>
          <w:u w:val="single"/>
        </w:rPr>
      </w:pPr>
    </w:p>
    <w:p w14:paraId="67428401" w14:textId="1B45F57C" w:rsidR="00FD13B1" w:rsidRDefault="00FD13B1" w:rsidP="00993C66">
      <w:pPr>
        <w:spacing w:line="240" w:lineRule="auto"/>
        <w:jc w:val="both"/>
        <w:rPr>
          <w:rFonts w:ascii="Times New Roman" w:hAnsi="Times New Roman"/>
          <w:sz w:val="28"/>
          <w:szCs w:val="28"/>
        </w:rPr>
      </w:pPr>
      <w:r w:rsidRPr="00387EA3">
        <w:rPr>
          <w:rFonts w:ascii="Times New Roman" w:hAnsi="Times New Roman"/>
          <w:b/>
          <w:bCs/>
          <w:sz w:val="28"/>
          <w:szCs w:val="28"/>
          <w:u w:val="single"/>
        </w:rPr>
        <w:t xml:space="preserve">350 лет со дня рождения </w:t>
      </w:r>
      <w:r w:rsidR="00387EA3" w:rsidRPr="00387EA3">
        <w:rPr>
          <w:rFonts w:ascii="Times New Roman" w:hAnsi="Times New Roman"/>
          <w:b/>
          <w:bCs/>
          <w:sz w:val="28"/>
          <w:szCs w:val="28"/>
          <w:u w:val="single"/>
        </w:rPr>
        <w:t xml:space="preserve">Петра </w:t>
      </w:r>
      <w:r w:rsidR="00387EA3" w:rsidRPr="00387EA3">
        <w:rPr>
          <w:rFonts w:ascii="Times New Roman" w:hAnsi="Times New Roman"/>
          <w:b/>
          <w:bCs/>
          <w:sz w:val="28"/>
          <w:szCs w:val="28"/>
          <w:u w:val="single"/>
          <w:lang w:val="en-US"/>
        </w:rPr>
        <w:t>I</w:t>
      </w:r>
      <w:r w:rsidR="00387EA3" w:rsidRPr="00387EA3">
        <w:rPr>
          <w:rFonts w:ascii="Times New Roman" w:hAnsi="Times New Roman"/>
          <w:b/>
          <w:bCs/>
          <w:sz w:val="28"/>
          <w:szCs w:val="28"/>
          <w:u w:val="single"/>
        </w:rPr>
        <w:t xml:space="preserve"> – последнего царя всея Руси.</w:t>
      </w:r>
    </w:p>
    <w:p w14:paraId="20752707" w14:textId="3E790CCB" w:rsidR="0066153E" w:rsidRPr="0066153E" w:rsidRDefault="0066153E" w:rsidP="001E2B87">
      <w:pPr>
        <w:shd w:val="clear" w:color="auto" w:fill="FFFFFF"/>
        <w:spacing w:after="0" w:line="240" w:lineRule="auto"/>
        <w:ind w:firstLine="708"/>
        <w:jc w:val="both"/>
        <w:rPr>
          <w:rFonts w:ascii="Times New Roman" w:eastAsia="Times New Roman" w:hAnsi="Times New Roman"/>
          <w:color w:val="1A1A1A"/>
          <w:sz w:val="28"/>
          <w:szCs w:val="28"/>
          <w:lang w:eastAsia="ru-RU"/>
        </w:rPr>
      </w:pPr>
      <w:r w:rsidRPr="0066153E">
        <w:rPr>
          <w:rFonts w:ascii="Times New Roman" w:eastAsia="Times New Roman" w:hAnsi="Times New Roman"/>
          <w:color w:val="1A1A1A"/>
          <w:sz w:val="28"/>
          <w:szCs w:val="28"/>
          <w:lang w:eastAsia="ru-RU"/>
        </w:rPr>
        <w:t>Самым ярким мероприятием в этом году был «Петровский бал»</w:t>
      </w:r>
      <w:r w:rsidR="001E2B87">
        <w:rPr>
          <w:rFonts w:ascii="Times New Roman" w:eastAsia="Times New Roman" w:hAnsi="Times New Roman"/>
          <w:color w:val="1A1A1A"/>
          <w:sz w:val="28"/>
          <w:szCs w:val="28"/>
          <w:lang w:eastAsia="ru-RU"/>
        </w:rPr>
        <w:t>.</w:t>
      </w:r>
      <w:r w:rsidRPr="0066153E">
        <w:rPr>
          <w:rFonts w:ascii="Times New Roman" w:eastAsia="Times New Roman" w:hAnsi="Times New Roman"/>
          <w:color w:val="1A1A1A"/>
          <w:sz w:val="28"/>
          <w:szCs w:val="28"/>
          <w:lang w:eastAsia="ru-RU"/>
        </w:rPr>
        <w:t xml:space="preserve"> Он был проведен в</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традициях того времени. В России до конца XVII в., ничего похожего на балы</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не существовало. В 1718 г. указом Петра I были учреждены ассамблеи,</w:t>
      </w:r>
    </w:p>
    <w:p w14:paraId="496701DF" w14:textId="77777777" w:rsidR="0066153E" w:rsidRPr="0066153E" w:rsidRDefault="0066153E" w:rsidP="001E2B87">
      <w:pPr>
        <w:shd w:val="clear" w:color="auto" w:fill="FFFFFF"/>
        <w:spacing w:after="0" w:line="240" w:lineRule="auto"/>
        <w:jc w:val="both"/>
        <w:rPr>
          <w:rFonts w:ascii="Times New Roman" w:eastAsia="Times New Roman" w:hAnsi="Times New Roman"/>
          <w:color w:val="1A1A1A"/>
          <w:sz w:val="28"/>
          <w:szCs w:val="28"/>
          <w:lang w:eastAsia="ru-RU"/>
        </w:rPr>
      </w:pPr>
      <w:r w:rsidRPr="0066153E">
        <w:rPr>
          <w:rFonts w:ascii="Times New Roman" w:eastAsia="Times New Roman" w:hAnsi="Times New Roman"/>
          <w:color w:val="1A1A1A"/>
          <w:sz w:val="28"/>
          <w:szCs w:val="28"/>
          <w:lang w:eastAsia="ru-RU"/>
        </w:rPr>
        <w:t>ставшие первыми русскими балами.   На протяжении XVIII — XIX вв. Бал</w:t>
      </w:r>
    </w:p>
    <w:p w14:paraId="53BFAB1E" w14:textId="5DAB1FE7" w:rsidR="0066153E" w:rsidRPr="0066153E" w:rsidRDefault="0066153E" w:rsidP="001E2B87">
      <w:pPr>
        <w:shd w:val="clear" w:color="auto" w:fill="FFFFFF"/>
        <w:spacing w:after="0" w:line="240" w:lineRule="auto"/>
        <w:jc w:val="both"/>
        <w:rPr>
          <w:rFonts w:ascii="Times New Roman" w:eastAsia="Times New Roman" w:hAnsi="Times New Roman"/>
          <w:color w:val="1A1A1A"/>
          <w:sz w:val="28"/>
          <w:szCs w:val="28"/>
          <w:lang w:eastAsia="ru-RU"/>
        </w:rPr>
      </w:pPr>
      <w:r w:rsidRPr="0066153E">
        <w:rPr>
          <w:rFonts w:ascii="Times New Roman" w:eastAsia="Times New Roman" w:hAnsi="Times New Roman"/>
          <w:color w:val="1A1A1A"/>
          <w:sz w:val="28"/>
          <w:szCs w:val="28"/>
          <w:lang w:eastAsia="ru-RU"/>
        </w:rPr>
        <w:t>имел свои правила, свою последовательность танцев и свой этикет.</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Участниками были разучены танцы того времени, ознакомлены с</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этикетом.</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На балу были участники одеты в яркие красивые костюмы. Бал -красивые наряды, галантные кавалеры, страстные мазурки, бурные</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польки перемешивались с меланхоличным полонезом, стремительный</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вальс захватывал дух танцующих. Именно там нужные друг другу люди</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договаривались о взаимовыгодных сделках, решались важные</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государственные вопросы, торговые договоры и многое другое.</w:t>
      </w:r>
    </w:p>
    <w:p w14:paraId="07943BDB" w14:textId="48F309EE" w:rsidR="0066153E" w:rsidRPr="0066153E" w:rsidRDefault="0066153E" w:rsidP="001E2B87">
      <w:pPr>
        <w:shd w:val="clear" w:color="auto" w:fill="FFFFFF"/>
        <w:spacing w:after="0" w:line="240" w:lineRule="auto"/>
        <w:jc w:val="both"/>
        <w:rPr>
          <w:rFonts w:ascii="Times New Roman" w:eastAsia="Times New Roman" w:hAnsi="Times New Roman"/>
          <w:color w:val="1A1A1A"/>
          <w:sz w:val="28"/>
          <w:szCs w:val="28"/>
          <w:lang w:eastAsia="ru-RU"/>
        </w:rPr>
      </w:pPr>
      <w:r w:rsidRPr="0066153E">
        <w:rPr>
          <w:rFonts w:ascii="Times New Roman" w:eastAsia="Times New Roman" w:hAnsi="Times New Roman"/>
          <w:color w:val="1A1A1A"/>
          <w:sz w:val="28"/>
          <w:szCs w:val="28"/>
          <w:lang w:eastAsia="ru-RU"/>
        </w:rPr>
        <w:t>Сколько стрел сломал трудолюбивый Амур о сердца молодых людей. В</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высоких бальных залах разгоралась и гасла любовь, сколько дуэлей из-за оскорблённой чести и отвергнутой любви видело это время. И все</w:t>
      </w:r>
      <w:r w:rsidR="001E2B87">
        <w:rPr>
          <w:rFonts w:ascii="Times New Roman" w:eastAsia="Times New Roman" w:hAnsi="Times New Roman"/>
          <w:color w:val="1A1A1A"/>
          <w:sz w:val="28"/>
          <w:szCs w:val="28"/>
          <w:lang w:eastAsia="ru-RU"/>
        </w:rPr>
        <w:t xml:space="preserve"> </w:t>
      </w:r>
      <w:r w:rsidRPr="0066153E">
        <w:rPr>
          <w:rFonts w:ascii="Times New Roman" w:eastAsia="Times New Roman" w:hAnsi="Times New Roman"/>
          <w:color w:val="1A1A1A"/>
          <w:sz w:val="28"/>
          <w:szCs w:val="28"/>
          <w:lang w:eastAsia="ru-RU"/>
        </w:rPr>
        <w:t>это было продемонстрировано на нашем балу</w:t>
      </w:r>
      <w:r w:rsidR="001E2B87">
        <w:rPr>
          <w:rFonts w:ascii="Times New Roman" w:eastAsia="Times New Roman" w:hAnsi="Times New Roman"/>
          <w:color w:val="1A1A1A"/>
          <w:sz w:val="28"/>
          <w:szCs w:val="28"/>
          <w:lang w:eastAsia="ru-RU"/>
        </w:rPr>
        <w:t xml:space="preserve"> в </w:t>
      </w:r>
      <w:proofErr w:type="spellStart"/>
      <w:r w:rsidR="001E2B87">
        <w:rPr>
          <w:rFonts w:ascii="Times New Roman" w:eastAsia="Times New Roman" w:hAnsi="Times New Roman"/>
          <w:color w:val="1A1A1A"/>
          <w:sz w:val="28"/>
          <w:szCs w:val="28"/>
          <w:lang w:eastAsia="ru-RU"/>
        </w:rPr>
        <w:t>Зеркальском</w:t>
      </w:r>
      <w:proofErr w:type="spellEnd"/>
      <w:r w:rsidR="001E2B87">
        <w:rPr>
          <w:rFonts w:ascii="Times New Roman" w:eastAsia="Times New Roman" w:hAnsi="Times New Roman"/>
          <w:color w:val="1A1A1A"/>
          <w:sz w:val="28"/>
          <w:szCs w:val="28"/>
          <w:lang w:eastAsia="ru-RU"/>
        </w:rPr>
        <w:t xml:space="preserve"> Доме культуры.</w:t>
      </w:r>
    </w:p>
    <w:p w14:paraId="33B01752" w14:textId="0824BF25" w:rsidR="001E2B87" w:rsidRDefault="001E2B87" w:rsidP="001E2B87">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детей и взрослых в Ильинском доме культуре прошел</w:t>
      </w:r>
      <w:r w:rsidRPr="001E2B87">
        <w:rPr>
          <w:rFonts w:ascii="Times New Roman" w:hAnsi="Times New Roman"/>
          <w:color w:val="000000"/>
          <w:sz w:val="28"/>
          <w:szCs w:val="28"/>
          <w:shd w:val="clear" w:color="auto" w:fill="FFFFFF"/>
        </w:rPr>
        <w:t xml:space="preserve"> исторический </w:t>
      </w:r>
      <w:proofErr w:type="gramStart"/>
      <w:r w:rsidRPr="001E2B87">
        <w:rPr>
          <w:rFonts w:ascii="Times New Roman" w:hAnsi="Times New Roman"/>
          <w:color w:val="000000"/>
          <w:sz w:val="28"/>
          <w:szCs w:val="28"/>
          <w:shd w:val="clear" w:color="auto" w:fill="FFFFFF"/>
        </w:rPr>
        <w:t>час  «</w:t>
      </w:r>
      <w:proofErr w:type="gramEnd"/>
      <w:r w:rsidRPr="001E2B87">
        <w:rPr>
          <w:rFonts w:ascii="Times New Roman" w:hAnsi="Times New Roman"/>
          <w:color w:val="000000"/>
          <w:sz w:val="28"/>
          <w:szCs w:val="28"/>
          <w:shd w:val="clear" w:color="auto" w:fill="FFFFFF"/>
        </w:rPr>
        <w:t xml:space="preserve">Великий государь великого государства».  Дети читали стихи о Петре первом. Библиотекарь сделала небольшой обзор книг». Дети сами в роли рассказчиков рассказывали, что они знают о Великом государе. В конце состоялся конкурс рисунков о флотилии Петра Великого. Программа прошла познавательно и интересно. </w:t>
      </w:r>
    </w:p>
    <w:p w14:paraId="6ED5571F" w14:textId="77777777" w:rsidR="00B27C0B" w:rsidRP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 xml:space="preserve">31 августа в Центральной библиотеке прошли классные часы по историко-патриотическому воспитанию для 13- </w:t>
      </w:r>
      <w:proofErr w:type="spellStart"/>
      <w:r w:rsidRPr="00B27C0B">
        <w:rPr>
          <w:rFonts w:ascii="Times New Roman" w:hAnsi="Times New Roman"/>
          <w:sz w:val="28"/>
          <w:szCs w:val="28"/>
        </w:rPr>
        <w:t>ти</w:t>
      </w:r>
      <w:proofErr w:type="spellEnd"/>
      <w:r w:rsidRPr="00B27C0B">
        <w:rPr>
          <w:rFonts w:ascii="Times New Roman" w:hAnsi="Times New Roman"/>
          <w:sz w:val="28"/>
          <w:szCs w:val="28"/>
        </w:rPr>
        <w:t xml:space="preserve"> классов школы им. А.В. Луначарского.  В 2022 году Россия празднует 350-летие со дня рождения Петра Великого – первого Императора Российского государства – царя-новатора, царя-труженика, коренным образом изменившего историческое развитие страны. Дети помладше узнали и изучили детство Петра Великого.  Старшеклассники же узнали о Петре </w:t>
      </w:r>
      <w:r w:rsidRPr="00B27C0B">
        <w:rPr>
          <w:rFonts w:ascii="Times New Roman" w:hAnsi="Times New Roman"/>
          <w:sz w:val="28"/>
          <w:szCs w:val="28"/>
          <w:lang w:val="en-US"/>
        </w:rPr>
        <w:t>I</w:t>
      </w:r>
      <w:r w:rsidRPr="00B27C0B">
        <w:rPr>
          <w:rFonts w:ascii="Times New Roman" w:hAnsi="Times New Roman"/>
          <w:sz w:val="28"/>
          <w:szCs w:val="28"/>
        </w:rPr>
        <w:t xml:space="preserve">, как о великом реформаторе. И сами примерили на себя образ императора, </w:t>
      </w:r>
      <w:r w:rsidRPr="00B27C0B">
        <w:rPr>
          <w:rFonts w:ascii="Times New Roman" w:hAnsi="Times New Roman"/>
          <w:sz w:val="28"/>
          <w:szCs w:val="28"/>
        </w:rPr>
        <w:lastRenderedPageBreak/>
        <w:t xml:space="preserve">каждому из присутствующих ребят было предложено написать какие бы реформы они провели, будучи на месте Петра Великого. В конце мероприятия классные руководители зачитали перечень всех реформ. </w:t>
      </w:r>
    </w:p>
    <w:p w14:paraId="097C45B6" w14:textId="77777777" w:rsidR="00B27C0B" w:rsidRP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Также классные часы, посвященные патриотическому воспитанию, проводил А.С. Леонтьев. 2 «в» и 2 «г» привлекли к своему мероприятию патриотический клуб «Витязь». Интересно и познавательно прошел этот день для всех ребят.</w:t>
      </w:r>
    </w:p>
    <w:p w14:paraId="685B6591" w14:textId="77777777" w:rsidR="00B27C0B" w:rsidRPr="00B27C0B" w:rsidRDefault="00B27C0B" w:rsidP="00B27C0B">
      <w:pPr>
        <w:spacing w:line="240" w:lineRule="auto"/>
        <w:ind w:firstLine="708"/>
        <w:jc w:val="both"/>
        <w:rPr>
          <w:rFonts w:ascii="Times New Roman" w:hAnsi="Times New Roman"/>
          <w:bCs/>
          <w:sz w:val="28"/>
          <w:szCs w:val="28"/>
        </w:rPr>
      </w:pPr>
      <w:r w:rsidRPr="00B27C0B">
        <w:rPr>
          <w:rFonts w:ascii="Times New Roman" w:hAnsi="Times New Roman"/>
          <w:b/>
          <w:sz w:val="28"/>
          <w:szCs w:val="28"/>
          <w:u w:val="single"/>
        </w:rPr>
        <w:t>10-летие детства</w:t>
      </w:r>
    </w:p>
    <w:p w14:paraId="15545960" w14:textId="6CF01343" w:rsidR="00B27C0B" w:rsidRP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 xml:space="preserve">1 июня, Центральная библиотека в парке культуры и отдыха с. Шипуново, провела тематическое мероприятие под общим названием «Мы девочки и мальчики, как солнечные зайчики», которое включило в себя: квест-игру «По дорогам русских народных сказок», мастер класс по изготовлению книжной закладки «Арбузик», аквагрим от </w:t>
      </w:r>
      <w:proofErr w:type="spellStart"/>
      <w:r w:rsidRPr="00B27C0B">
        <w:rPr>
          <w:rFonts w:ascii="Times New Roman" w:hAnsi="Times New Roman"/>
          <w:sz w:val="28"/>
          <w:szCs w:val="28"/>
        </w:rPr>
        <w:t>Закаляки</w:t>
      </w:r>
      <w:proofErr w:type="spellEnd"/>
      <w:r w:rsidRPr="00B27C0B">
        <w:rPr>
          <w:rFonts w:ascii="Times New Roman" w:hAnsi="Times New Roman"/>
          <w:sz w:val="28"/>
          <w:szCs w:val="28"/>
        </w:rPr>
        <w:t xml:space="preserve"> </w:t>
      </w:r>
      <w:proofErr w:type="spellStart"/>
      <w:r w:rsidRPr="00B27C0B">
        <w:rPr>
          <w:rFonts w:ascii="Times New Roman" w:hAnsi="Times New Roman"/>
          <w:sz w:val="28"/>
          <w:szCs w:val="28"/>
        </w:rPr>
        <w:t>Малякиной</w:t>
      </w:r>
      <w:proofErr w:type="spellEnd"/>
      <w:r w:rsidRPr="00B27C0B">
        <w:rPr>
          <w:rFonts w:ascii="Times New Roman" w:hAnsi="Times New Roman"/>
          <w:sz w:val="28"/>
          <w:szCs w:val="28"/>
        </w:rPr>
        <w:t>, обзор книжной выставки новинок «Вокруг света за одно лето», и уже традиционный запуск шаров с записочками, на которых дети Шипуновского района, написали свои пожелания детям всей планеты.</w:t>
      </w:r>
    </w:p>
    <w:p w14:paraId="5FF5685A" w14:textId="77777777" w:rsidR="00B27C0B" w:rsidRP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 xml:space="preserve">В квест-игре дети показали отличные знания русских народных сказок. У книжной выставки всех посетителей встречала Елена Прекрасная, сошедшая со страниц сказки. Мастер Татьяна Павловна рассказала детям как нужно обращаться с книгами, и чтобы не терять </w:t>
      </w:r>
      <w:proofErr w:type="gramStart"/>
      <w:r w:rsidRPr="00B27C0B">
        <w:rPr>
          <w:rFonts w:ascii="Times New Roman" w:hAnsi="Times New Roman"/>
          <w:sz w:val="28"/>
          <w:szCs w:val="28"/>
        </w:rPr>
        <w:t>страничку</w:t>
      </w:r>
      <w:proofErr w:type="gramEnd"/>
      <w:r w:rsidRPr="00B27C0B">
        <w:rPr>
          <w:rFonts w:ascii="Times New Roman" w:hAnsi="Times New Roman"/>
          <w:sz w:val="28"/>
          <w:szCs w:val="28"/>
        </w:rPr>
        <w:t xml:space="preserve"> где остановился читать, научила делать замечательные закладки в виде арбузных долек. А </w:t>
      </w:r>
      <w:proofErr w:type="spellStart"/>
      <w:r w:rsidRPr="00B27C0B">
        <w:rPr>
          <w:rFonts w:ascii="Times New Roman" w:hAnsi="Times New Roman"/>
          <w:sz w:val="28"/>
          <w:szCs w:val="28"/>
        </w:rPr>
        <w:t>Закаляка</w:t>
      </w:r>
      <w:proofErr w:type="spellEnd"/>
      <w:r w:rsidRPr="00B27C0B">
        <w:rPr>
          <w:rFonts w:ascii="Times New Roman" w:hAnsi="Times New Roman"/>
          <w:sz w:val="28"/>
          <w:szCs w:val="28"/>
        </w:rPr>
        <w:t xml:space="preserve"> </w:t>
      </w:r>
      <w:proofErr w:type="spellStart"/>
      <w:r w:rsidRPr="00B27C0B">
        <w:rPr>
          <w:rFonts w:ascii="Times New Roman" w:hAnsi="Times New Roman"/>
          <w:sz w:val="28"/>
          <w:szCs w:val="28"/>
        </w:rPr>
        <w:t>Малякина</w:t>
      </w:r>
      <w:proofErr w:type="spellEnd"/>
      <w:r w:rsidRPr="00B27C0B">
        <w:rPr>
          <w:rFonts w:ascii="Times New Roman" w:hAnsi="Times New Roman"/>
          <w:sz w:val="28"/>
          <w:szCs w:val="28"/>
        </w:rPr>
        <w:t xml:space="preserve">- сестра знаменитого </w:t>
      </w:r>
      <w:proofErr w:type="spellStart"/>
      <w:r w:rsidRPr="00B27C0B">
        <w:rPr>
          <w:rFonts w:ascii="Times New Roman" w:hAnsi="Times New Roman"/>
          <w:sz w:val="28"/>
          <w:szCs w:val="28"/>
        </w:rPr>
        <w:t>Каляки</w:t>
      </w:r>
      <w:proofErr w:type="spellEnd"/>
      <w:r w:rsidRPr="00B27C0B">
        <w:rPr>
          <w:rFonts w:ascii="Times New Roman" w:hAnsi="Times New Roman"/>
          <w:sz w:val="28"/>
          <w:szCs w:val="28"/>
        </w:rPr>
        <w:t xml:space="preserve"> </w:t>
      </w:r>
      <w:proofErr w:type="spellStart"/>
      <w:r w:rsidRPr="00B27C0B">
        <w:rPr>
          <w:rFonts w:ascii="Times New Roman" w:hAnsi="Times New Roman"/>
          <w:sz w:val="28"/>
          <w:szCs w:val="28"/>
        </w:rPr>
        <w:t>Маляки</w:t>
      </w:r>
      <w:proofErr w:type="spellEnd"/>
      <w:r w:rsidRPr="00B27C0B">
        <w:rPr>
          <w:rFonts w:ascii="Times New Roman" w:hAnsi="Times New Roman"/>
          <w:sz w:val="28"/>
          <w:szCs w:val="28"/>
        </w:rPr>
        <w:t xml:space="preserve">, украсила всех, кто пожелал, своими замечательными рисунками. </w:t>
      </w:r>
    </w:p>
    <w:p w14:paraId="64B1328A" w14:textId="77777777" w:rsidR="00B27C0B" w:rsidRPr="00B27C0B" w:rsidRDefault="00B27C0B" w:rsidP="00B27C0B">
      <w:pPr>
        <w:spacing w:line="240" w:lineRule="auto"/>
        <w:ind w:firstLine="708"/>
        <w:jc w:val="both"/>
        <w:rPr>
          <w:rFonts w:ascii="Times New Roman" w:hAnsi="Times New Roman"/>
          <w:sz w:val="28"/>
          <w:szCs w:val="28"/>
        </w:rPr>
      </w:pPr>
      <w:r w:rsidRPr="00B27C0B">
        <w:rPr>
          <w:rFonts w:ascii="Times New Roman" w:hAnsi="Times New Roman"/>
          <w:sz w:val="28"/>
          <w:szCs w:val="28"/>
        </w:rPr>
        <w:t>Итогом работы площадки стал запуск воздушных шаров в небо, дети одновременно запустили шарики, и, наблюдая за их полетом, мысленно повторяли свои пожелания таким же как они, девочкам и мальчикам, маленьким солнечным зайчикам!</w:t>
      </w:r>
    </w:p>
    <w:p w14:paraId="19BB484A" w14:textId="2152B647" w:rsidR="0066153E" w:rsidRDefault="00B27C0B" w:rsidP="00AE4097">
      <w:pPr>
        <w:spacing w:line="240" w:lineRule="auto"/>
        <w:ind w:firstLine="708"/>
        <w:jc w:val="both"/>
        <w:rPr>
          <w:rFonts w:ascii="Times New Roman" w:hAnsi="Times New Roman"/>
          <w:sz w:val="28"/>
          <w:szCs w:val="28"/>
        </w:rPr>
      </w:pPr>
      <w:r w:rsidRPr="00B27C0B">
        <w:rPr>
          <w:rFonts w:ascii="Times New Roman" w:hAnsi="Times New Roman"/>
          <w:sz w:val="28"/>
          <w:szCs w:val="28"/>
        </w:rPr>
        <w:t xml:space="preserve">28 мая в </w:t>
      </w:r>
      <w:proofErr w:type="spellStart"/>
      <w:r w:rsidRPr="00B27C0B">
        <w:rPr>
          <w:rFonts w:ascii="Times New Roman" w:hAnsi="Times New Roman"/>
          <w:b/>
          <w:sz w:val="28"/>
          <w:szCs w:val="28"/>
        </w:rPr>
        <w:t>Хлопуновской</w:t>
      </w:r>
      <w:proofErr w:type="spellEnd"/>
      <w:r w:rsidRPr="00B27C0B">
        <w:rPr>
          <w:rFonts w:ascii="Times New Roman" w:hAnsi="Times New Roman"/>
          <w:b/>
          <w:sz w:val="28"/>
          <w:szCs w:val="28"/>
        </w:rPr>
        <w:t xml:space="preserve"> </w:t>
      </w:r>
      <w:r w:rsidRPr="00B27C0B">
        <w:rPr>
          <w:rFonts w:ascii="Times New Roman" w:hAnsi="Times New Roman"/>
          <w:sz w:val="28"/>
          <w:szCs w:val="28"/>
        </w:rPr>
        <w:t xml:space="preserve">библиотеке жизнь буквально била ключом – бурлила, клокотала и звенела. Это юные жители села пришли на игровую программу «Русские забавы», чтобы позабавиться да потешиться, старину вспомнить, да в русские народные игры поиграть. Библиотекарь познакомила ребят со старинными </w:t>
      </w:r>
      <w:proofErr w:type="spellStart"/>
      <w:r w:rsidRPr="00B27C0B">
        <w:rPr>
          <w:rFonts w:ascii="Times New Roman" w:hAnsi="Times New Roman"/>
          <w:sz w:val="28"/>
          <w:szCs w:val="28"/>
        </w:rPr>
        <w:t>зазывалками</w:t>
      </w:r>
      <w:proofErr w:type="spellEnd"/>
      <w:r w:rsidRPr="00B27C0B">
        <w:rPr>
          <w:rFonts w:ascii="Times New Roman" w:hAnsi="Times New Roman"/>
          <w:sz w:val="28"/>
          <w:szCs w:val="28"/>
        </w:rPr>
        <w:t xml:space="preserve"> и считалками, рассказала, как с помощью </w:t>
      </w:r>
      <w:proofErr w:type="spellStart"/>
      <w:r w:rsidRPr="00B27C0B">
        <w:rPr>
          <w:rFonts w:ascii="Times New Roman" w:hAnsi="Times New Roman"/>
          <w:sz w:val="28"/>
          <w:szCs w:val="28"/>
        </w:rPr>
        <w:t>певалки</w:t>
      </w:r>
      <w:proofErr w:type="spellEnd"/>
      <w:r w:rsidRPr="00B27C0B">
        <w:rPr>
          <w:rFonts w:ascii="Times New Roman" w:hAnsi="Times New Roman"/>
          <w:sz w:val="28"/>
          <w:szCs w:val="28"/>
        </w:rPr>
        <w:t xml:space="preserve"> выбирали ведущего. С большим удовольствием дети поиграли в пальчиковую игру «Цветок», проявили ловкость в «</w:t>
      </w:r>
      <w:proofErr w:type="spellStart"/>
      <w:r w:rsidRPr="00B27C0B">
        <w:rPr>
          <w:rFonts w:ascii="Times New Roman" w:hAnsi="Times New Roman"/>
          <w:sz w:val="28"/>
          <w:szCs w:val="28"/>
        </w:rPr>
        <w:t>Калечине-малечине</w:t>
      </w:r>
      <w:proofErr w:type="spellEnd"/>
      <w:r w:rsidRPr="00B27C0B">
        <w:rPr>
          <w:rFonts w:ascii="Times New Roman" w:hAnsi="Times New Roman"/>
          <w:sz w:val="28"/>
          <w:szCs w:val="28"/>
        </w:rPr>
        <w:t>» и узнали, что значит «играть в бирюльки». Много радости доставили детям игры «Ручеек», «Колечко» и «Завиваем капусту». Были оформлены красочные книжные выставки: «Диво дивное – песня русская», «Народным традициям жить и крепнуть», «В каждой избушке – свои игрушки».</w:t>
      </w:r>
    </w:p>
    <w:p w14:paraId="7D278CDE" w14:textId="77777777" w:rsidR="00AE4097" w:rsidRPr="00AE4097" w:rsidRDefault="00AE4097" w:rsidP="00AE4097">
      <w:pPr>
        <w:spacing w:line="240" w:lineRule="auto"/>
        <w:ind w:firstLine="708"/>
        <w:jc w:val="both"/>
        <w:rPr>
          <w:rFonts w:ascii="Times New Roman" w:hAnsi="Times New Roman"/>
          <w:sz w:val="28"/>
          <w:szCs w:val="28"/>
        </w:rPr>
      </w:pPr>
    </w:p>
    <w:p w14:paraId="485ED24A" w14:textId="77777777" w:rsidR="007C11D9" w:rsidRPr="007C11D9" w:rsidRDefault="007C11D9" w:rsidP="007C11D9">
      <w:pPr>
        <w:spacing w:line="240" w:lineRule="auto"/>
        <w:jc w:val="both"/>
        <w:rPr>
          <w:rFonts w:ascii="Times New Roman" w:eastAsia="Times New Roman" w:hAnsi="Times New Roman"/>
          <w:b/>
          <w:bCs/>
          <w:color w:val="1A1A1A"/>
          <w:sz w:val="28"/>
          <w:szCs w:val="28"/>
          <w:u w:val="single"/>
          <w:lang w:eastAsia="ru-RU"/>
        </w:rPr>
      </w:pPr>
      <w:r w:rsidRPr="007C11D9">
        <w:rPr>
          <w:rFonts w:ascii="Times New Roman" w:hAnsi="Times New Roman"/>
          <w:b/>
          <w:bCs/>
          <w:sz w:val="28"/>
          <w:szCs w:val="28"/>
          <w:u w:val="single"/>
          <w:shd w:val="clear" w:color="auto" w:fill="FFFFFF"/>
        </w:rPr>
        <w:lastRenderedPageBreak/>
        <w:t>Работа с инвалидами.</w:t>
      </w:r>
    </w:p>
    <w:p w14:paraId="1C86A9BD" w14:textId="78B62F2E" w:rsidR="007C11D9" w:rsidRPr="007C11D9" w:rsidRDefault="007C11D9" w:rsidP="007C11D9">
      <w:pPr>
        <w:spacing w:line="240" w:lineRule="auto"/>
        <w:ind w:firstLine="708"/>
        <w:jc w:val="both"/>
        <w:rPr>
          <w:rFonts w:ascii="Times New Roman" w:eastAsia="Times New Roman" w:hAnsi="Times New Roman"/>
          <w:color w:val="1A1A1A"/>
          <w:sz w:val="28"/>
          <w:szCs w:val="28"/>
          <w:lang w:eastAsia="ru-RU"/>
        </w:rPr>
      </w:pPr>
      <w:r w:rsidRPr="007C11D9">
        <w:rPr>
          <w:rFonts w:ascii="Times New Roman" w:hAnsi="Times New Roman"/>
          <w:sz w:val="28"/>
          <w:szCs w:val="28"/>
        </w:rPr>
        <w:t>В отчетном периоде в учреждениях культуры Шипуновского района осуществляли работу 17 клубных формирований с участием инвалидов. В них занималось 30 человек с ограниченными возможностями жизнедеятельности, из них 8 детей и 3 человека молодежь. С 20 марта в Бобровском СДК работает творческая мастерская -Оксаны Сергеевны Кальченко (мама ребенка инвалида). Она проводит занятия с детками по различным видам творчества: мастер-классы по лепке из мягкого пластилина «Воздушные фантазии»; из бумаги «Цветы для мамы»; Солевые бомбочки» из соленого теста; «Подставки под горячее» из различный материалов;  «Мыловарение»; «Волшебные домики»; «Плетение браслетов»  из бисера; «Свечи из вощины»; «Роспись гипсовых фигурок»; «Открытка солдату» мастер-класс патриотическая акция. В кружке занимаются от 25 да 30 детей включая двух детей инвалидов.</w:t>
      </w:r>
    </w:p>
    <w:p w14:paraId="3D2761E3" w14:textId="77777777" w:rsidR="007C11D9" w:rsidRPr="007C11D9" w:rsidRDefault="007C11D9" w:rsidP="007C11D9">
      <w:pPr>
        <w:spacing w:line="240" w:lineRule="auto"/>
        <w:jc w:val="both"/>
        <w:rPr>
          <w:rFonts w:ascii="Times New Roman" w:hAnsi="Times New Roman"/>
          <w:sz w:val="28"/>
          <w:szCs w:val="28"/>
          <w:u w:val="single"/>
        </w:rPr>
      </w:pPr>
      <w:r w:rsidRPr="007C11D9">
        <w:rPr>
          <w:rFonts w:ascii="Times New Roman" w:hAnsi="Times New Roman"/>
          <w:sz w:val="28"/>
          <w:szCs w:val="28"/>
          <w:u w:val="single"/>
        </w:rPr>
        <w:t>Мероприятия с участием инвалидов</w:t>
      </w:r>
    </w:p>
    <w:p w14:paraId="2AE309EC"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282 мероприятия прошло с участием инвалидов в 2022 году, 1122 раза они посетили и принимали участие в качестве артистов, зрителей и участников различных мероприятий.</w:t>
      </w:r>
    </w:p>
    <w:p w14:paraId="22AF9C7C" w14:textId="7AD2A91B"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 </w:t>
      </w:r>
      <w:r>
        <w:rPr>
          <w:rFonts w:ascii="Times New Roman" w:hAnsi="Times New Roman"/>
          <w:sz w:val="28"/>
          <w:szCs w:val="28"/>
        </w:rPr>
        <w:tab/>
      </w:r>
      <w:r w:rsidRPr="007C11D9">
        <w:rPr>
          <w:rFonts w:ascii="Times New Roman" w:hAnsi="Times New Roman"/>
          <w:sz w:val="28"/>
          <w:szCs w:val="28"/>
        </w:rPr>
        <w:t xml:space="preserve">По всем сёлам района прошли мероприятия посвященные Дню Победы в Великой Отечественной войне: РКДЦ «Юбилейный» провел  гала-концерт фестиваля «Нам помнить и жить»,  фестиваль огненных картин «Огни Победы»,  дефиле военных форм по родам войск; митинг на мемориале «Журавли», праздничная концертная программа «Весна Победная»; Бобровский СДК провел торжественный митинг «Помните, люди» и   праздничный концерт «День Победы»; </w:t>
      </w:r>
      <w:proofErr w:type="spellStart"/>
      <w:r w:rsidRPr="007C11D9">
        <w:rPr>
          <w:rFonts w:ascii="Times New Roman" w:hAnsi="Times New Roman"/>
          <w:sz w:val="28"/>
          <w:szCs w:val="28"/>
        </w:rPr>
        <w:t>Нечунаевский</w:t>
      </w:r>
      <w:proofErr w:type="spellEnd"/>
      <w:r w:rsidRPr="007C11D9">
        <w:rPr>
          <w:rFonts w:ascii="Times New Roman" w:hAnsi="Times New Roman"/>
          <w:sz w:val="28"/>
          <w:szCs w:val="28"/>
        </w:rPr>
        <w:t xml:space="preserve"> СДК  концертную программу «Мы памяти верны»;  Родинский СДК   концерт «И память в сердцах навсегда»; Ильинский СДК – концертную  программу «Сквозь года звенит Победа» </w:t>
      </w:r>
    </w:p>
    <w:p w14:paraId="46130515"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Массово и зрелищно прошли мероприятия, посвященные дню Российского флага.</w:t>
      </w:r>
    </w:p>
    <w:p w14:paraId="62B6CDC5"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Ильинский СДК провел познавательную игру «Синий, белый, красный»;</w:t>
      </w:r>
    </w:p>
    <w:p w14:paraId="1A00E1ED"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 РКДЦ «Юбилейный» совместно с Комитетом по образованию, Центром детского творчества на центральной площади села Шипуново провели тематическую концертную программу «Мы поднимаем флаг!».</w:t>
      </w:r>
    </w:p>
    <w:p w14:paraId="2EE7EF08" w14:textId="77777777" w:rsidR="007C11D9" w:rsidRPr="007C11D9" w:rsidRDefault="007C11D9" w:rsidP="007C11D9">
      <w:pPr>
        <w:spacing w:line="240" w:lineRule="auto"/>
        <w:ind w:firstLine="708"/>
        <w:jc w:val="both"/>
        <w:rPr>
          <w:rFonts w:ascii="Times New Roman" w:hAnsi="Times New Roman"/>
          <w:sz w:val="28"/>
          <w:szCs w:val="28"/>
        </w:rPr>
      </w:pPr>
      <w:r w:rsidRPr="007C11D9">
        <w:rPr>
          <w:rFonts w:ascii="Times New Roman" w:hAnsi="Times New Roman"/>
          <w:sz w:val="28"/>
          <w:szCs w:val="28"/>
        </w:rPr>
        <w:t xml:space="preserve">В течении года во всех сельских Домах культуры в рамках празднования 85-летия со дня образования Алтайского края прошли смотры-конкурсу тематических концертных программ «В краю моем история России». Люди с ограниченными возможностями жизнедеятельности принимали в них участие. А по итогам конкурса лучшие номера прозвучали в РКДЦ «Юбилейный» на гала-концерте тематических концерт программ «В краю моем история России», </w:t>
      </w:r>
    </w:p>
    <w:p w14:paraId="12C9C6A6"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lastRenderedPageBreak/>
        <w:tab/>
        <w:t xml:space="preserve">Ко Дню вывода войск из Афганистана в </w:t>
      </w:r>
      <w:proofErr w:type="spellStart"/>
      <w:r w:rsidRPr="007C11D9">
        <w:rPr>
          <w:rFonts w:ascii="Times New Roman" w:hAnsi="Times New Roman"/>
          <w:sz w:val="28"/>
          <w:szCs w:val="28"/>
        </w:rPr>
        <w:t>Нечунаевском</w:t>
      </w:r>
      <w:proofErr w:type="spellEnd"/>
      <w:r w:rsidRPr="007C11D9">
        <w:rPr>
          <w:rFonts w:ascii="Times New Roman" w:hAnsi="Times New Roman"/>
          <w:sz w:val="28"/>
          <w:szCs w:val="28"/>
        </w:rPr>
        <w:t xml:space="preserve"> СДК прошло мероприятие «Афган наша память, Чечня-наша боль». В презентации использованы фото из личных альбомов воинов – </w:t>
      </w:r>
      <w:proofErr w:type="spellStart"/>
      <w:r w:rsidRPr="007C11D9">
        <w:rPr>
          <w:rFonts w:ascii="Times New Roman" w:hAnsi="Times New Roman"/>
          <w:sz w:val="28"/>
          <w:szCs w:val="28"/>
        </w:rPr>
        <w:t>Нечунаевцев</w:t>
      </w:r>
      <w:proofErr w:type="spellEnd"/>
      <w:r w:rsidRPr="007C11D9">
        <w:rPr>
          <w:rFonts w:ascii="Times New Roman" w:hAnsi="Times New Roman"/>
          <w:sz w:val="28"/>
          <w:szCs w:val="28"/>
        </w:rPr>
        <w:t xml:space="preserve">, </w:t>
      </w:r>
      <w:proofErr w:type="gramStart"/>
      <w:r w:rsidRPr="007C11D9">
        <w:rPr>
          <w:rFonts w:ascii="Times New Roman" w:hAnsi="Times New Roman"/>
          <w:sz w:val="28"/>
          <w:szCs w:val="28"/>
        </w:rPr>
        <w:t>фото материал</w:t>
      </w:r>
      <w:proofErr w:type="gramEnd"/>
      <w:r w:rsidRPr="007C11D9">
        <w:rPr>
          <w:rFonts w:ascii="Times New Roman" w:hAnsi="Times New Roman"/>
          <w:sz w:val="28"/>
          <w:szCs w:val="28"/>
        </w:rPr>
        <w:t xml:space="preserve"> воинов с мемориала «Черный тюльпан» (с. Шипуново), так же видеоролики по данной тематике, фрагмент письма к матери первого погибшего солдате в Чечне. Зрители получили незабываемые впечатления от данного мероприятия, а школьниками было принято решение о создании стенда «Святой долг </w:t>
      </w:r>
      <w:proofErr w:type="spellStart"/>
      <w:r w:rsidRPr="007C11D9">
        <w:rPr>
          <w:rFonts w:ascii="Times New Roman" w:hAnsi="Times New Roman"/>
          <w:sz w:val="28"/>
          <w:szCs w:val="28"/>
        </w:rPr>
        <w:t>Нечунаевцев</w:t>
      </w:r>
      <w:proofErr w:type="spellEnd"/>
      <w:r w:rsidRPr="007C11D9">
        <w:rPr>
          <w:rFonts w:ascii="Times New Roman" w:hAnsi="Times New Roman"/>
          <w:sz w:val="28"/>
          <w:szCs w:val="28"/>
        </w:rPr>
        <w:t>!».</w:t>
      </w:r>
    </w:p>
    <w:p w14:paraId="7CE1AB77" w14:textId="77777777" w:rsidR="007C11D9" w:rsidRPr="007C11D9" w:rsidRDefault="007C11D9" w:rsidP="007C11D9">
      <w:pPr>
        <w:spacing w:line="240" w:lineRule="auto"/>
        <w:ind w:firstLine="708"/>
        <w:jc w:val="both"/>
        <w:rPr>
          <w:rFonts w:ascii="Times New Roman" w:hAnsi="Times New Roman"/>
          <w:sz w:val="28"/>
          <w:szCs w:val="28"/>
        </w:rPr>
      </w:pPr>
      <w:r w:rsidRPr="007C11D9">
        <w:rPr>
          <w:rFonts w:ascii="Times New Roman" w:hAnsi="Times New Roman"/>
          <w:sz w:val="28"/>
          <w:szCs w:val="28"/>
        </w:rPr>
        <w:t>В месячник пожилого человека работники культуры чествовали пожилых людей в каждом селе района.  В Быковском СДК   вокальная группа пожилых людей в составе которой три человека с инвалидностью, подготовили концертную программу «Музыка для души и отдыха». Они смогли выступить не только для жителей своего села, но и гастролировали по сейлам нашего района.</w:t>
      </w:r>
    </w:p>
    <w:p w14:paraId="787BDE67"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Бобровский и </w:t>
      </w:r>
      <w:proofErr w:type="spellStart"/>
      <w:r w:rsidRPr="007C11D9">
        <w:rPr>
          <w:rFonts w:ascii="Times New Roman" w:hAnsi="Times New Roman"/>
          <w:sz w:val="28"/>
          <w:szCs w:val="28"/>
        </w:rPr>
        <w:t>Самсоновский</w:t>
      </w:r>
      <w:proofErr w:type="spellEnd"/>
      <w:r w:rsidRPr="007C11D9">
        <w:rPr>
          <w:rFonts w:ascii="Times New Roman" w:hAnsi="Times New Roman"/>
          <w:sz w:val="28"/>
          <w:szCs w:val="28"/>
        </w:rPr>
        <w:t xml:space="preserve"> Дома культуры провели вечера отдыха для пожилых «Когда душа молода», </w:t>
      </w:r>
      <w:proofErr w:type="spellStart"/>
      <w:r w:rsidRPr="007C11D9">
        <w:rPr>
          <w:rFonts w:ascii="Times New Roman" w:hAnsi="Times New Roman"/>
          <w:sz w:val="28"/>
          <w:szCs w:val="28"/>
        </w:rPr>
        <w:t>Нечунаевский</w:t>
      </w:r>
      <w:proofErr w:type="spellEnd"/>
      <w:r w:rsidRPr="007C11D9">
        <w:rPr>
          <w:rFonts w:ascii="Times New Roman" w:hAnsi="Times New Roman"/>
          <w:sz w:val="28"/>
          <w:szCs w:val="28"/>
        </w:rPr>
        <w:t xml:space="preserve"> СДК кафе для пожилых «Мы за чаем не скучаем», Российский СДК концерт ко дню пожилого человека «Рябиновые бусы», Ельцовский СДК  праздничный концерт ко дню пожилых «А годы летят», </w:t>
      </w:r>
      <w:proofErr w:type="spellStart"/>
      <w:r w:rsidRPr="007C11D9">
        <w:rPr>
          <w:rFonts w:ascii="Times New Roman" w:hAnsi="Times New Roman"/>
          <w:sz w:val="28"/>
          <w:szCs w:val="28"/>
        </w:rPr>
        <w:t>Усть-Порозихинский</w:t>
      </w:r>
      <w:proofErr w:type="spellEnd"/>
      <w:r w:rsidRPr="007C11D9">
        <w:rPr>
          <w:rFonts w:ascii="Times New Roman" w:hAnsi="Times New Roman"/>
          <w:sz w:val="28"/>
          <w:szCs w:val="28"/>
        </w:rPr>
        <w:t xml:space="preserve"> СДК «Осенние посиделки», в РКДЦ «Юбилейный» прошел районный конкурс творчества людей старшего поколения «Пусть душа усталости не знает».</w:t>
      </w:r>
    </w:p>
    <w:p w14:paraId="430FFE18" w14:textId="77777777" w:rsidR="007C11D9" w:rsidRPr="007C11D9" w:rsidRDefault="007C11D9" w:rsidP="007C11D9">
      <w:pPr>
        <w:spacing w:line="240" w:lineRule="auto"/>
        <w:ind w:firstLine="708"/>
        <w:jc w:val="both"/>
        <w:rPr>
          <w:rFonts w:ascii="Times New Roman" w:hAnsi="Times New Roman"/>
          <w:sz w:val="28"/>
          <w:szCs w:val="28"/>
        </w:rPr>
      </w:pPr>
      <w:r w:rsidRPr="007C11D9">
        <w:rPr>
          <w:rFonts w:ascii="Times New Roman" w:eastAsiaTheme="minorHAnsi" w:hAnsi="Times New Roman"/>
          <w:sz w:val="28"/>
          <w:szCs w:val="28"/>
        </w:rPr>
        <w:t>Конец сентября был богат на праздники сёл в Шипуновском районе. Мероприятия проходили в рамках единого клубного дня «Праздник малых деревень».</w:t>
      </w:r>
      <w:r w:rsidRPr="007C11D9">
        <w:rPr>
          <w:rFonts w:ascii="Times New Roman" w:hAnsi="Times New Roman"/>
          <w:sz w:val="28"/>
          <w:szCs w:val="28"/>
        </w:rPr>
        <w:t xml:space="preserve"> </w:t>
      </w:r>
    </w:p>
    <w:p w14:paraId="5793AF1E"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В селе </w:t>
      </w:r>
      <w:proofErr w:type="spellStart"/>
      <w:r w:rsidRPr="007C11D9">
        <w:rPr>
          <w:rFonts w:ascii="Times New Roman" w:hAnsi="Times New Roman"/>
          <w:sz w:val="28"/>
          <w:szCs w:val="28"/>
        </w:rPr>
        <w:t>Самсоново</w:t>
      </w:r>
      <w:proofErr w:type="spellEnd"/>
      <w:r w:rsidRPr="007C11D9">
        <w:rPr>
          <w:rFonts w:ascii="Times New Roman" w:hAnsi="Times New Roman"/>
          <w:sz w:val="28"/>
          <w:szCs w:val="28"/>
        </w:rPr>
        <w:t xml:space="preserve"> состоялось мероприятие </w:t>
      </w:r>
      <w:r w:rsidRPr="007C11D9">
        <w:rPr>
          <w:rFonts w:ascii="Times New Roman" w:hAnsi="Times New Roman"/>
          <w:b/>
          <w:sz w:val="28"/>
          <w:szCs w:val="28"/>
        </w:rPr>
        <w:t>«</w:t>
      </w:r>
      <w:r w:rsidRPr="007C11D9">
        <w:rPr>
          <w:rFonts w:ascii="Times New Roman" w:hAnsi="Times New Roman"/>
          <w:sz w:val="28"/>
          <w:szCs w:val="28"/>
        </w:rPr>
        <w:t xml:space="preserve">О той земле, где ты родился», в селе </w:t>
      </w:r>
      <w:proofErr w:type="spellStart"/>
      <w:r w:rsidRPr="007C11D9">
        <w:rPr>
          <w:rFonts w:ascii="Times New Roman" w:hAnsi="Times New Roman"/>
          <w:sz w:val="28"/>
          <w:szCs w:val="28"/>
        </w:rPr>
        <w:t>Баталово</w:t>
      </w:r>
      <w:proofErr w:type="spellEnd"/>
      <w:r w:rsidRPr="007C11D9">
        <w:rPr>
          <w:rFonts w:ascii="Times New Roman" w:hAnsi="Times New Roman"/>
          <w:sz w:val="28"/>
          <w:szCs w:val="28"/>
        </w:rPr>
        <w:t xml:space="preserve"> состоялся Праздник улиц «Мое село – душа Алтая», в селе Комариха состоялся Праздник села «С любовью, верой и надеждой живи мое село</w:t>
      </w:r>
      <w:proofErr w:type="gramStart"/>
      <w:r w:rsidRPr="007C11D9">
        <w:rPr>
          <w:rFonts w:ascii="Times New Roman" w:hAnsi="Times New Roman"/>
          <w:sz w:val="28"/>
          <w:szCs w:val="28"/>
        </w:rPr>
        <w:t>»!,</w:t>
      </w:r>
      <w:proofErr w:type="gramEnd"/>
      <w:r w:rsidRPr="007C11D9">
        <w:rPr>
          <w:rFonts w:ascii="Times New Roman" w:hAnsi="Times New Roman"/>
          <w:sz w:val="28"/>
          <w:szCs w:val="28"/>
        </w:rPr>
        <w:t xml:space="preserve"> в селе Первомайское прошло празднование Дня </w:t>
      </w:r>
      <w:proofErr w:type="spellStart"/>
      <w:r w:rsidRPr="007C11D9">
        <w:rPr>
          <w:rFonts w:ascii="Times New Roman" w:hAnsi="Times New Roman"/>
          <w:sz w:val="28"/>
          <w:szCs w:val="28"/>
        </w:rPr>
        <w:t>села"С</w:t>
      </w:r>
      <w:proofErr w:type="spellEnd"/>
      <w:r w:rsidRPr="007C11D9">
        <w:rPr>
          <w:rFonts w:ascii="Times New Roman" w:hAnsi="Times New Roman"/>
          <w:sz w:val="28"/>
          <w:szCs w:val="28"/>
        </w:rPr>
        <w:t xml:space="preserve"> любовью к родному селу". </w:t>
      </w:r>
    </w:p>
    <w:p w14:paraId="57B1E7EA" w14:textId="77777777" w:rsidR="007C11D9" w:rsidRPr="007C11D9" w:rsidRDefault="007C11D9" w:rsidP="007C11D9">
      <w:pPr>
        <w:spacing w:line="240" w:lineRule="auto"/>
        <w:jc w:val="both"/>
        <w:rPr>
          <w:rFonts w:ascii="Times New Roman" w:eastAsiaTheme="minorHAnsi" w:hAnsi="Times New Roman"/>
          <w:sz w:val="28"/>
          <w:szCs w:val="28"/>
        </w:rPr>
      </w:pPr>
      <w:r w:rsidRPr="007C11D9">
        <w:rPr>
          <w:rFonts w:ascii="Times New Roman" w:hAnsi="Times New Roman"/>
          <w:sz w:val="28"/>
          <w:szCs w:val="28"/>
        </w:rPr>
        <w:t xml:space="preserve"> В </w:t>
      </w:r>
      <w:r w:rsidRPr="007C11D9">
        <w:rPr>
          <w:rFonts w:ascii="Times New Roman" w:eastAsiaTheme="minorHAnsi" w:hAnsi="Times New Roman"/>
          <w:sz w:val="28"/>
          <w:szCs w:val="28"/>
        </w:rPr>
        <w:t xml:space="preserve">селе Шипуново-2 (Российского сельсовета) состоялся праздник «С любовью к людям и земле», посвященный 275 -летию села Шипуново-2.                                                                 В праздничной программе вспомнили первых жителей села –переселенцев с их фамилиями </w:t>
      </w:r>
      <w:proofErr w:type="spellStart"/>
      <w:r w:rsidRPr="007C11D9">
        <w:rPr>
          <w:rFonts w:ascii="Times New Roman" w:eastAsiaTheme="minorHAnsi" w:hAnsi="Times New Roman"/>
          <w:sz w:val="28"/>
          <w:szCs w:val="28"/>
        </w:rPr>
        <w:t>Шатаевых</w:t>
      </w:r>
      <w:proofErr w:type="spellEnd"/>
      <w:r w:rsidRPr="007C11D9">
        <w:rPr>
          <w:rFonts w:ascii="Times New Roman" w:eastAsiaTheme="minorHAnsi" w:hAnsi="Times New Roman"/>
          <w:sz w:val="28"/>
          <w:szCs w:val="28"/>
        </w:rPr>
        <w:t>, Пастуховых, Шумаковых и др.</w:t>
      </w:r>
    </w:p>
    <w:p w14:paraId="7C7FD4AC" w14:textId="77777777" w:rsidR="008927BC" w:rsidRDefault="007C11D9" w:rsidP="007C11D9">
      <w:pPr>
        <w:spacing w:line="240" w:lineRule="auto"/>
        <w:jc w:val="both"/>
        <w:rPr>
          <w:rFonts w:ascii="Times New Roman" w:eastAsiaTheme="minorHAnsi" w:hAnsi="Times New Roman"/>
          <w:sz w:val="28"/>
          <w:szCs w:val="28"/>
        </w:rPr>
      </w:pPr>
      <w:r w:rsidRPr="007C11D9">
        <w:rPr>
          <w:rFonts w:ascii="Times New Roman" w:eastAsiaTheme="minorHAnsi" w:hAnsi="Times New Roman"/>
          <w:sz w:val="28"/>
          <w:szCs w:val="28"/>
        </w:rPr>
        <w:t>Когда селу исполнилось 15 лет, его жителей было 53 человека. Глава администрации                 Г. Мухамеджанов чествовал людей села, авторитетных, работящих и творческих. Вспомнили годы коммун, коллективизации, годы войны и расцвета села в 80-е годы, рассказали о людях всех профессий и социальных сфер, не забыли юбиляров и старейших жителей села. В концертной программе принимали участие дети и взрослые участники художественной самодеятельности.</w:t>
      </w:r>
    </w:p>
    <w:p w14:paraId="0693A77A" w14:textId="77777777" w:rsidR="008927BC" w:rsidRDefault="008927BC" w:rsidP="007C11D9">
      <w:pPr>
        <w:spacing w:line="240" w:lineRule="auto"/>
        <w:jc w:val="both"/>
        <w:rPr>
          <w:rFonts w:ascii="Times New Roman" w:eastAsiaTheme="minorHAnsi" w:hAnsi="Times New Roman"/>
          <w:sz w:val="28"/>
          <w:szCs w:val="28"/>
        </w:rPr>
      </w:pPr>
    </w:p>
    <w:p w14:paraId="0D6583F4" w14:textId="4F0ED1CE" w:rsidR="007C11D9" w:rsidRPr="008927BC" w:rsidRDefault="007C11D9" w:rsidP="007C11D9">
      <w:pPr>
        <w:spacing w:line="240" w:lineRule="auto"/>
        <w:jc w:val="both"/>
        <w:rPr>
          <w:rFonts w:ascii="Times New Roman" w:eastAsiaTheme="minorHAnsi" w:hAnsi="Times New Roman"/>
          <w:sz w:val="28"/>
          <w:szCs w:val="28"/>
        </w:rPr>
      </w:pPr>
      <w:r w:rsidRPr="007C11D9">
        <w:rPr>
          <w:rFonts w:ascii="Times New Roman" w:eastAsiaTheme="minorHAnsi" w:hAnsi="Times New Roman"/>
          <w:b/>
          <w:sz w:val="28"/>
          <w:szCs w:val="28"/>
          <w:u w:val="single"/>
        </w:rPr>
        <w:lastRenderedPageBreak/>
        <w:t>Мероприятия для инвалидов</w:t>
      </w:r>
    </w:p>
    <w:p w14:paraId="0A83E72F"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 Бобровский СДК ежегодно проводит Новогоднее поздравление от Деда Мороза и Снегурочки детей инвалидов на дому. </w:t>
      </w:r>
    </w:p>
    <w:p w14:paraId="0148AAC1"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1 декабря в РКДЦ «Юбилейный» прошла творческая встреча и выставка- продажа творческих работ Анны </w:t>
      </w:r>
      <w:proofErr w:type="spellStart"/>
      <w:r w:rsidRPr="007C11D9">
        <w:rPr>
          <w:rFonts w:ascii="Times New Roman" w:hAnsi="Times New Roman"/>
          <w:sz w:val="28"/>
          <w:szCs w:val="28"/>
        </w:rPr>
        <w:t>Нечунаевой</w:t>
      </w:r>
      <w:proofErr w:type="spellEnd"/>
      <w:r w:rsidRPr="007C11D9">
        <w:rPr>
          <w:rFonts w:ascii="Times New Roman" w:hAnsi="Times New Roman"/>
          <w:sz w:val="28"/>
          <w:szCs w:val="28"/>
        </w:rPr>
        <w:t xml:space="preserve"> «Я вам дарю тепло своей души». Приурочена она к декаде инвалидов. Анна инвалид-колясочник ДЦП. Несмотря на жизненные трудности в жизни Анны всегда есть место для творчества. Вышитые картины, вязаные игрушки от маленьких до больших, пользовались большим интересом у посетителей.   Встреча прошла в теплой обстановке.   Наталья Валерьевна Голубева директор МКУК </w:t>
      </w:r>
      <w:proofErr w:type="spellStart"/>
      <w:r w:rsidRPr="007C11D9">
        <w:rPr>
          <w:rFonts w:ascii="Times New Roman" w:hAnsi="Times New Roman"/>
          <w:sz w:val="28"/>
          <w:szCs w:val="28"/>
        </w:rPr>
        <w:t>МфКЦ</w:t>
      </w:r>
      <w:proofErr w:type="spellEnd"/>
      <w:r w:rsidRPr="007C11D9">
        <w:rPr>
          <w:rFonts w:ascii="Times New Roman" w:hAnsi="Times New Roman"/>
          <w:sz w:val="28"/>
          <w:szCs w:val="28"/>
        </w:rPr>
        <w:t xml:space="preserve"> рассказала о Анне, о ее творческом пути, рассказ сопровождался показом презентации о героине встречи. Анна с удовольствием общалась со школьниками, с членами любительского объединения «Хобби-клуба», с гостями выставки, делилась своими знаниями и навыками.  </w:t>
      </w:r>
    </w:p>
    <w:p w14:paraId="22A863D6" w14:textId="7EAE5DD3" w:rsidR="007C11D9" w:rsidRPr="007C11D9" w:rsidRDefault="007C11D9" w:rsidP="007C11D9">
      <w:pPr>
        <w:spacing w:line="240" w:lineRule="auto"/>
        <w:jc w:val="both"/>
        <w:rPr>
          <w:rFonts w:ascii="Times New Roman" w:eastAsiaTheme="minorHAnsi" w:hAnsi="Times New Roman"/>
          <w:sz w:val="28"/>
          <w:szCs w:val="28"/>
          <w:u w:val="single"/>
        </w:rPr>
      </w:pPr>
      <w:r w:rsidRPr="007C11D9">
        <w:rPr>
          <w:rFonts w:ascii="Times New Roman" w:hAnsi="Times New Roman"/>
          <w:b/>
          <w:sz w:val="28"/>
          <w:szCs w:val="28"/>
          <w:u w:val="single"/>
        </w:rPr>
        <w:t>Работа с детьми инвалидами</w:t>
      </w:r>
    </w:p>
    <w:p w14:paraId="310AC210" w14:textId="77777777" w:rsidR="007C11D9" w:rsidRPr="007C11D9" w:rsidRDefault="007C11D9" w:rsidP="007C11D9">
      <w:pPr>
        <w:spacing w:line="240" w:lineRule="auto"/>
        <w:jc w:val="both"/>
        <w:rPr>
          <w:rFonts w:ascii="Times New Roman" w:hAnsi="Times New Roman"/>
          <w:color w:val="000000"/>
          <w:sz w:val="28"/>
          <w:szCs w:val="28"/>
          <w:shd w:val="clear" w:color="auto" w:fill="FFFFFF"/>
        </w:rPr>
      </w:pPr>
      <w:r w:rsidRPr="007C11D9">
        <w:rPr>
          <w:rFonts w:ascii="Times New Roman" w:hAnsi="Times New Roman"/>
          <w:color w:val="000000"/>
          <w:sz w:val="28"/>
          <w:szCs w:val="28"/>
          <w:shd w:val="clear" w:color="auto" w:fill="FFFFFF"/>
        </w:rPr>
        <w:t>Проблема инвалидности, прежде всего, детской, с каждым годом встает все острее, количество детей с ограниченными возможностями здоровья растет, а их адаптация в социокультурную среду оставляет желать лучшего. </w:t>
      </w:r>
    </w:p>
    <w:p w14:paraId="04C3B7EF" w14:textId="77777777" w:rsidR="007C11D9" w:rsidRPr="007C11D9" w:rsidRDefault="007C11D9" w:rsidP="007C11D9">
      <w:pPr>
        <w:spacing w:line="240" w:lineRule="auto"/>
        <w:jc w:val="both"/>
        <w:rPr>
          <w:rFonts w:ascii="Times New Roman" w:hAnsi="Times New Roman"/>
          <w:color w:val="000000"/>
          <w:sz w:val="28"/>
          <w:szCs w:val="28"/>
          <w:shd w:val="clear" w:color="auto" w:fill="FFFFFF"/>
        </w:rPr>
      </w:pPr>
      <w:r w:rsidRPr="007C11D9">
        <w:rPr>
          <w:rFonts w:ascii="Times New Roman" w:hAnsi="Times New Roman"/>
          <w:color w:val="000000"/>
          <w:sz w:val="28"/>
          <w:szCs w:val="28"/>
          <w:shd w:val="clear" w:color="auto" w:fill="FFFFFF"/>
        </w:rPr>
        <w:t>Инвалиды, зачастую, вынуждены сами, как умеют, «включаться» в общественную жизнь. Конечно же, им, а особенно детям, нужна значительная помощь в этом процессе, в том числе и со стороны работников культуры. Специалисты культуры   Шипуновского района   помогают этим людям, организуя их творческую деятельность, проводя для них праздники, приуроченные к декаде инвалидов, создавая клубы и любительские объединения, развивая их возможности общения, расширяя кругозор, формируя у них определенные знания, умения и навыки.</w:t>
      </w:r>
    </w:p>
    <w:p w14:paraId="6373F050"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Дети инвалиды принимают участие в мероприятиях, проводимых работниками культуры Шипуновского района. </w:t>
      </w:r>
    </w:p>
    <w:p w14:paraId="71D71882"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 Бобровский СДК провел ознакомительную игру с #Лиза </w:t>
      </w:r>
      <w:proofErr w:type="spellStart"/>
      <w:r w:rsidRPr="007C11D9">
        <w:rPr>
          <w:rFonts w:ascii="Times New Roman" w:hAnsi="Times New Roman"/>
          <w:sz w:val="28"/>
          <w:szCs w:val="28"/>
        </w:rPr>
        <w:t>Алерт</w:t>
      </w:r>
      <w:proofErr w:type="spellEnd"/>
      <w:r w:rsidRPr="007C11D9">
        <w:rPr>
          <w:rFonts w:ascii="Times New Roman" w:hAnsi="Times New Roman"/>
          <w:sz w:val="28"/>
          <w:szCs w:val="28"/>
        </w:rPr>
        <w:t xml:space="preserve">» и тематическую беседу «Скажи сквернословию нет». Родинский СДК праздник «День знаний», Ельцовский СДК детскую игровую программу «Мой веселый звонкий мяч!», Ильинский </w:t>
      </w:r>
      <w:proofErr w:type="gramStart"/>
      <w:r w:rsidRPr="007C11D9">
        <w:rPr>
          <w:rFonts w:ascii="Times New Roman" w:hAnsi="Times New Roman"/>
          <w:sz w:val="28"/>
          <w:szCs w:val="28"/>
        </w:rPr>
        <w:t>СДК  театрализованную</w:t>
      </w:r>
      <w:proofErr w:type="gramEnd"/>
      <w:r w:rsidRPr="007C11D9">
        <w:rPr>
          <w:rFonts w:ascii="Times New Roman" w:hAnsi="Times New Roman"/>
          <w:sz w:val="28"/>
          <w:szCs w:val="28"/>
        </w:rPr>
        <w:t xml:space="preserve"> игру – путешествие «Как не навредить природе» и игровую программу «Быть здоровым здорово»,  Ельцовский СДК провел детскую игровую программу</w:t>
      </w:r>
    </w:p>
    <w:p w14:paraId="63D41F32" w14:textId="77777777"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t xml:space="preserve"> </w:t>
      </w:r>
      <w:proofErr w:type="gramStart"/>
      <w:r w:rsidRPr="007C11D9">
        <w:rPr>
          <w:rFonts w:ascii="Times New Roman" w:hAnsi="Times New Roman"/>
          <w:sz w:val="28"/>
          <w:szCs w:val="28"/>
        </w:rPr>
        <w:t>« Веселые</w:t>
      </w:r>
      <w:proofErr w:type="gramEnd"/>
      <w:r w:rsidRPr="007C11D9">
        <w:rPr>
          <w:rFonts w:ascii="Times New Roman" w:hAnsi="Times New Roman"/>
          <w:sz w:val="28"/>
          <w:szCs w:val="28"/>
        </w:rPr>
        <w:t xml:space="preserve"> тигрята» и детские колядки «Пришла Коляда - отворяйте ворота!», Ильинский СДК провел игру «Телепортация в разные страны».</w:t>
      </w:r>
      <w:r w:rsidRPr="007C11D9">
        <w:rPr>
          <w:rFonts w:ascii="Times New Roman" w:eastAsia="Times New Roman" w:hAnsi="Times New Roman"/>
          <w:bCs/>
          <w:color w:val="333333"/>
          <w:sz w:val="28"/>
          <w:szCs w:val="28"/>
          <w:shd w:val="clear" w:color="auto" w:fill="FFFFFF"/>
          <w:lang w:eastAsia="ru-RU"/>
        </w:rPr>
        <w:t xml:space="preserve"> Ельцовский СДК провел для детей экологическая акция «Покормите птиц зимой» и </w:t>
      </w:r>
      <w:r w:rsidRPr="007C11D9">
        <w:rPr>
          <w:rFonts w:ascii="Times New Roman" w:hAnsi="Times New Roman"/>
          <w:sz w:val="28"/>
          <w:szCs w:val="28"/>
        </w:rPr>
        <w:t xml:space="preserve">викторину для детей «Животные и птицы нашего края». </w:t>
      </w:r>
    </w:p>
    <w:p w14:paraId="183A55A3" w14:textId="3B641D05" w:rsidR="007C11D9" w:rsidRPr="007C11D9" w:rsidRDefault="007C11D9" w:rsidP="007C11D9">
      <w:pPr>
        <w:spacing w:line="240" w:lineRule="auto"/>
        <w:jc w:val="both"/>
        <w:rPr>
          <w:rFonts w:ascii="Times New Roman" w:hAnsi="Times New Roman"/>
          <w:sz w:val="28"/>
          <w:szCs w:val="28"/>
        </w:rPr>
      </w:pPr>
      <w:r w:rsidRPr="007C11D9">
        <w:rPr>
          <w:rFonts w:ascii="Times New Roman" w:hAnsi="Times New Roman"/>
          <w:sz w:val="28"/>
          <w:szCs w:val="28"/>
        </w:rPr>
        <w:lastRenderedPageBreak/>
        <w:t xml:space="preserve"> Среди перечисленных мероприятий интересными были следующие мероприятия:</w:t>
      </w:r>
      <w:r>
        <w:rPr>
          <w:rFonts w:ascii="Times New Roman" w:hAnsi="Times New Roman"/>
          <w:sz w:val="28"/>
          <w:szCs w:val="28"/>
        </w:rPr>
        <w:t xml:space="preserve"> </w:t>
      </w:r>
      <w:r w:rsidRPr="007C11D9">
        <w:rPr>
          <w:rFonts w:ascii="Times New Roman" w:hAnsi="Times New Roman"/>
          <w:sz w:val="28"/>
          <w:szCs w:val="28"/>
        </w:rPr>
        <w:t xml:space="preserve">В Ельцовском СДК детские колядки «Пришла Коляда- отворяй ворота!». Заведующая СДК вместе с ребятами разучили много веселых Колядок, придумали интересные костюмы, нарядились. Жители села очень тепло встречали детей. Угощали детей сладостями и пирогами. После Колядок все пришли в Дом культуры, пили чай и играли в интересные игры. В мероприятии активное участие принимал ребенок-инвалид Витя Головин. Он постоянный участник всех детских мероприятий, проводимых в СДК.                                                                                                              </w:t>
      </w:r>
    </w:p>
    <w:p w14:paraId="72DCBEE3" w14:textId="45FC902A" w:rsidR="002D6AA6" w:rsidRDefault="007C11D9" w:rsidP="002D6AA6">
      <w:pPr>
        <w:spacing w:line="240" w:lineRule="auto"/>
        <w:jc w:val="both"/>
        <w:rPr>
          <w:rFonts w:ascii="Times New Roman" w:hAnsi="Times New Roman"/>
          <w:sz w:val="28"/>
          <w:szCs w:val="28"/>
        </w:rPr>
      </w:pPr>
      <w:r w:rsidRPr="007C11D9">
        <w:rPr>
          <w:rFonts w:ascii="Times New Roman" w:hAnsi="Times New Roman"/>
          <w:sz w:val="28"/>
          <w:szCs w:val="28"/>
        </w:rPr>
        <w:t xml:space="preserve">Под занавес уходящего года в селе </w:t>
      </w:r>
      <w:proofErr w:type="spellStart"/>
      <w:r w:rsidRPr="007C11D9">
        <w:rPr>
          <w:rFonts w:ascii="Times New Roman" w:hAnsi="Times New Roman"/>
          <w:sz w:val="28"/>
          <w:szCs w:val="28"/>
        </w:rPr>
        <w:t>Самсоново</w:t>
      </w:r>
      <w:proofErr w:type="spellEnd"/>
      <w:r w:rsidRPr="007C11D9">
        <w:rPr>
          <w:rFonts w:ascii="Times New Roman" w:hAnsi="Times New Roman"/>
          <w:sz w:val="28"/>
          <w:szCs w:val="28"/>
        </w:rPr>
        <w:t xml:space="preserve"> исполнилась ещё одна мечта детей и родителей. Вместе с клоуном Клепой дети открыли детскую игровую площадку в центре села. Благодаря жителям и администрации </w:t>
      </w:r>
      <w:proofErr w:type="spellStart"/>
      <w:r w:rsidRPr="007C11D9">
        <w:rPr>
          <w:rFonts w:ascii="Times New Roman" w:hAnsi="Times New Roman"/>
          <w:sz w:val="28"/>
          <w:szCs w:val="28"/>
        </w:rPr>
        <w:t>Самсоновского</w:t>
      </w:r>
      <w:proofErr w:type="spellEnd"/>
      <w:r w:rsidRPr="007C11D9">
        <w:rPr>
          <w:rFonts w:ascii="Times New Roman" w:hAnsi="Times New Roman"/>
          <w:sz w:val="28"/>
          <w:szCs w:val="28"/>
        </w:rPr>
        <w:t xml:space="preserve"> сельсовета проект был поддержан краевой программой поддержки местных инициатив. Проект наглядно доказывает, что люди готовы к работе по улучшению инфраструктуры своей малой родины, готовы созидать и брать на себя ответственность, не ждать, а своими руками творить позитивные перемены. </w:t>
      </w:r>
    </w:p>
    <w:p w14:paraId="05337879" w14:textId="2339E60D" w:rsidR="00057B86" w:rsidRPr="00057B86" w:rsidRDefault="00057B86" w:rsidP="002D6AA6">
      <w:pPr>
        <w:spacing w:line="240" w:lineRule="auto"/>
        <w:jc w:val="both"/>
        <w:rPr>
          <w:rFonts w:ascii="Times New Roman" w:hAnsi="Times New Roman"/>
          <w:b/>
          <w:bCs/>
          <w:sz w:val="28"/>
          <w:szCs w:val="28"/>
          <w:u w:val="single"/>
        </w:rPr>
      </w:pPr>
      <w:r w:rsidRPr="00057B86">
        <w:rPr>
          <w:rFonts w:ascii="Times New Roman" w:hAnsi="Times New Roman"/>
          <w:b/>
          <w:bCs/>
          <w:sz w:val="28"/>
          <w:szCs w:val="28"/>
          <w:u w:val="single"/>
        </w:rPr>
        <w:t>Работа КДУ с детьми и подростками до 14 лет</w:t>
      </w:r>
    </w:p>
    <w:p w14:paraId="3EED05A5" w14:textId="1AA0B24A" w:rsidR="002D6AA6" w:rsidRPr="002D6AA6" w:rsidRDefault="002D6AA6" w:rsidP="00767521">
      <w:pPr>
        <w:spacing w:after="0" w:line="240" w:lineRule="auto"/>
        <w:ind w:firstLine="708"/>
        <w:jc w:val="both"/>
        <w:rPr>
          <w:rFonts w:ascii="Times New Roman" w:hAnsi="Times New Roman"/>
          <w:sz w:val="28"/>
        </w:rPr>
      </w:pPr>
      <w:r w:rsidRPr="002D6AA6">
        <w:rPr>
          <w:rFonts w:ascii="Times New Roman" w:hAnsi="Times New Roman"/>
          <w:sz w:val="28"/>
        </w:rPr>
        <w:t>Одним из основных направлений работы является вовлечение детей и подростков в деятельность клубных формирований, подготовку мероприятий</w:t>
      </w:r>
      <w:r>
        <w:rPr>
          <w:rFonts w:ascii="Times New Roman" w:hAnsi="Times New Roman"/>
          <w:sz w:val="28"/>
        </w:rPr>
        <w:t xml:space="preserve">. </w:t>
      </w:r>
      <w:r w:rsidRPr="002D6AA6">
        <w:rPr>
          <w:rFonts w:ascii="Times New Roman" w:hAnsi="Times New Roman"/>
          <w:sz w:val="28"/>
        </w:rPr>
        <w:t>В этом заключается специфика учреждений культуры - воспитывать с раннего возраста образованного, воспитанного, активного члена общества, при этом помогая ему раскрыть свои таланты или найти какое</w:t>
      </w:r>
      <w:r w:rsidR="00767521">
        <w:rPr>
          <w:rFonts w:ascii="Times New Roman" w:hAnsi="Times New Roman"/>
          <w:sz w:val="28"/>
        </w:rPr>
        <w:t>-</w:t>
      </w:r>
      <w:r w:rsidRPr="002D6AA6">
        <w:rPr>
          <w:rFonts w:ascii="Times New Roman" w:hAnsi="Times New Roman"/>
          <w:sz w:val="28"/>
        </w:rPr>
        <w:t xml:space="preserve"> либо занятие по интересу.</w:t>
      </w:r>
    </w:p>
    <w:p w14:paraId="25FE5A24" w14:textId="2CA6480A" w:rsidR="002D6AA6" w:rsidRPr="002D6AA6" w:rsidRDefault="002D6AA6" w:rsidP="00767521">
      <w:pPr>
        <w:spacing w:after="0" w:line="240" w:lineRule="auto"/>
        <w:jc w:val="both"/>
        <w:rPr>
          <w:rFonts w:ascii="Times New Roman" w:hAnsi="Times New Roman"/>
          <w:sz w:val="28"/>
        </w:rPr>
      </w:pPr>
      <w:r w:rsidRPr="002D6AA6">
        <w:rPr>
          <w:rFonts w:ascii="Times New Roman" w:hAnsi="Times New Roman"/>
          <w:sz w:val="28"/>
        </w:rPr>
        <w:t xml:space="preserve">        В КДУ созданы и работают 8</w:t>
      </w:r>
      <w:r w:rsidR="00767521">
        <w:rPr>
          <w:rFonts w:ascii="Times New Roman" w:hAnsi="Times New Roman"/>
          <w:sz w:val="28"/>
        </w:rPr>
        <w:t>8</w:t>
      </w:r>
      <w:r w:rsidRPr="002D6AA6">
        <w:rPr>
          <w:rFonts w:ascii="Times New Roman" w:hAnsi="Times New Roman"/>
          <w:sz w:val="28"/>
        </w:rPr>
        <w:t xml:space="preserve"> клубных формирований для детей и </w:t>
      </w:r>
      <w:r w:rsidR="00767521">
        <w:rPr>
          <w:rFonts w:ascii="Times New Roman" w:hAnsi="Times New Roman"/>
          <w:sz w:val="28"/>
        </w:rPr>
        <w:t>35</w:t>
      </w:r>
      <w:r w:rsidRPr="002D6AA6">
        <w:rPr>
          <w:rFonts w:ascii="Times New Roman" w:hAnsi="Times New Roman"/>
          <w:sz w:val="28"/>
        </w:rPr>
        <w:t xml:space="preserve"> для подростков и молодежи, которые посещают 1</w:t>
      </w:r>
      <w:r w:rsidR="00767521">
        <w:rPr>
          <w:rFonts w:ascii="Times New Roman" w:hAnsi="Times New Roman"/>
          <w:sz w:val="28"/>
        </w:rPr>
        <w:t>61</w:t>
      </w:r>
      <w:r w:rsidRPr="002D6AA6">
        <w:rPr>
          <w:rFonts w:ascii="Times New Roman" w:hAnsi="Times New Roman"/>
          <w:sz w:val="28"/>
        </w:rPr>
        <w:t xml:space="preserve">6. Клубных формирований самодеятельного народного творчества 74, посещают 984 участников. </w:t>
      </w:r>
    </w:p>
    <w:p w14:paraId="29D4F0B2" w14:textId="21562E9C" w:rsidR="002D6AA6" w:rsidRPr="002D6AA6" w:rsidRDefault="002D6AA6" w:rsidP="00767521">
      <w:pPr>
        <w:spacing w:after="0" w:line="240" w:lineRule="auto"/>
        <w:jc w:val="both"/>
        <w:rPr>
          <w:rFonts w:ascii="Times New Roman" w:eastAsia="Times New Roman" w:hAnsi="Times New Roman"/>
          <w:bCs/>
          <w:color w:val="000000"/>
          <w:sz w:val="28"/>
          <w:szCs w:val="28"/>
        </w:rPr>
      </w:pPr>
      <w:r w:rsidRPr="002D6AA6">
        <w:rPr>
          <w:rFonts w:ascii="Times New Roman" w:eastAsia="Times New Roman" w:hAnsi="Times New Roman"/>
          <w:bCs/>
          <w:color w:val="000000"/>
          <w:sz w:val="28"/>
          <w:szCs w:val="28"/>
        </w:rPr>
        <w:t xml:space="preserve">Практически все коллективы художественного творчества, все любительские объединения и клубы по интересам, созданные в учреждениях культуры, способствуют здоровому образу жизни, потому что у человека, увлеченного творчеством и созиданием, отсутствует желание идти по пути саморазрушения. </w:t>
      </w:r>
    </w:p>
    <w:p w14:paraId="0F599796" w14:textId="77777777" w:rsidR="002D6AA6" w:rsidRPr="002D6AA6" w:rsidRDefault="002D6AA6" w:rsidP="00767521">
      <w:pPr>
        <w:spacing w:after="0" w:line="240" w:lineRule="auto"/>
        <w:ind w:firstLine="708"/>
        <w:jc w:val="both"/>
        <w:rPr>
          <w:rFonts w:ascii="Times New Roman" w:hAnsi="Times New Roman"/>
          <w:sz w:val="28"/>
          <w:szCs w:val="28"/>
        </w:rPr>
      </w:pPr>
      <w:r w:rsidRPr="002D6AA6">
        <w:rPr>
          <w:rFonts w:ascii="Times New Roman" w:hAnsi="Times New Roman"/>
          <w:sz w:val="28"/>
          <w:szCs w:val="28"/>
        </w:rPr>
        <w:t xml:space="preserve">В 2022 году проведено всего мероприятий для детей и подростков 1551, из них 231 профилактических с посещением 18373 человек. Формы мероприятий самые различные - акции, беседы, концерты, спортивные состязания, игровые программы, кинолектории, показ кинофильмов, выставки книг, круглые столы, тематические вечера и </w:t>
      </w:r>
      <w:proofErr w:type="spellStart"/>
      <w:r w:rsidRPr="002D6AA6">
        <w:rPr>
          <w:rFonts w:ascii="Times New Roman" w:hAnsi="Times New Roman"/>
          <w:sz w:val="28"/>
          <w:szCs w:val="28"/>
        </w:rPr>
        <w:t>мн.др</w:t>
      </w:r>
      <w:proofErr w:type="spellEnd"/>
      <w:r w:rsidRPr="002D6AA6">
        <w:rPr>
          <w:rFonts w:ascii="Times New Roman" w:hAnsi="Times New Roman"/>
          <w:sz w:val="28"/>
          <w:szCs w:val="28"/>
        </w:rPr>
        <w:t xml:space="preserve">.       </w:t>
      </w:r>
    </w:p>
    <w:p w14:paraId="7B190585" w14:textId="77777777" w:rsidR="002D6AA6" w:rsidRPr="002D6AA6" w:rsidRDefault="002D6AA6" w:rsidP="00767521">
      <w:pPr>
        <w:spacing w:after="0" w:line="240" w:lineRule="auto"/>
        <w:ind w:firstLine="708"/>
        <w:jc w:val="both"/>
        <w:rPr>
          <w:rFonts w:ascii="Times New Roman" w:hAnsi="Times New Roman"/>
          <w:sz w:val="28"/>
          <w:szCs w:val="28"/>
        </w:rPr>
      </w:pPr>
      <w:r w:rsidRPr="002D6AA6">
        <w:rPr>
          <w:rFonts w:ascii="Times New Roman" w:hAnsi="Times New Roman"/>
          <w:sz w:val="28"/>
          <w:szCs w:val="28"/>
        </w:rPr>
        <w:t>Большое внимание уделяется организации отдыха детей в летний период в детском лагере, расположенном на территории Шипуновского района. Формируются планы совместной работы с пришкольными лагерями, центром детского творчества, комплексным центром социальной помощи.</w:t>
      </w:r>
    </w:p>
    <w:p w14:paraId="09F5A9B8" w14:textId="18A39674" w:rsidR="002D6AA6" w:rsidRDefault="002D6AA6" w:rsidP="00767521">
      <w:pPr>
        <w:spacing w:after="0" w:line="240" w:lineRule="auto"/>
        <w:jc w:val="both"/>
        <w:rPr>
          <w:rFonts w:ascii="Times New Roman" w:hAnsi="Times New Roman"/>
          <w:sz w:val="28"/>
        </w:rPr>
      </w:pPr>
      <w:r w:rsidRPr="002D6AA6">
        <w:rPr>
          <w:rFonts w:ascii="Times New Roman" w:hAnsi="Times New Roman"/>
          <w:sz w:val="28"/>
        </w:rPr>
        <w:t xml:space="preserve">Свыше тысячи детей Шипуновского района ежегодно принимают участие в районных фестивалях и конкурсах (конкурс хореографических коллективов - «В вихре танца», фестиваль детского творчества - «Радуга талантов», фестиваль творчества молодёжи «Даёшь молодёжь», фестиваль военно-патриотической </w:t>
      </w:r>
      <w:r w:rsidRPr="002D6AA6">
        <w:rPr>
          <w:rFonts w:ascii="Times New Roman" w:hAnsi="Times New Roman"/>
          <w:sz w:val="28"/>
        </w:rPr>
        <w:lastRenderedPageBreak/>
        <w:t xml:space="preserve">песни - «Нам жить и помнить», фестиваль разговорного жанра «Заветное слово». Творческие коллективы и </w:t>
      </w:r>
      <w:proofErr w:type="gramStart"/>
      <w:r w:rsidRPr="002D6AA6">
        <w:rPr>
          <w:rFonts w:ascii="Times New Roman" w:hAnsi="Times New Roman"/>
          <w:sz w:val="28"/>
        </w:rPr>
        <w:t>солисты(</w:t>
      </w:r>
      <w:proofErr w:type="gramEnd"/>
      <w:r w:rsidRPr="002D6AA6">
        <w:rPr>
          <w:rFonts w:ascii="Times New Roman" w:hAnsi="Times New Roman"/>
          <w:sz w:val="28"/>
        </w:rPr>
        <w:t>дети и подростки), демонстрирующие высокое исполнительское мастерство активно участвуют в фестивалях и конкурсах международного, всероссийского и краевого уровней.</w:t>
      </w:r>
    </w:p>
    <w:p w14:paraId="079D2C24" w14:textId="77777777" w:rsidR="008D250E" w:rsidRDefault="00FB5D7E" w:rsidP="00767521">
      <w:pPr>
        <w:spacing w:after="0" w:line="240" w:lineRule="auto"/>
        <w:jc w:val="both"/>
        <w:rPr>
          <w:rFonts w:ascii="Times New Roman" w:hAnsi="Times New Roman"/>
          <w:sz w:val="28"/>
        </w:rPr>
      </w:pPr>
      <w:r>
        <w:rPr>
          <w:rFonts w:ascii="Times New Roman" w:hAnsi="Times New Roman"/>
          <w:sz w:val="28"/>
        </w:rPr>
        <w:tab/>
        <w:t>Самым ярким событием 2022 года конечно же стал конкурс на базе филиала «</w:t>
      </w:r>
      <w:proofErr w:type="spellStart"/>
      <w:r>
        <w:rPr>
          <w:rFonts w:ascii="Times New Roman" w:hAnsi="Times New Roman"/>
          <w:sz w:val="28"/>
        </w:rPr>
        <w:t>Тугозвоновский</w:t>
      </w:r>
      <w:proofErr w:type="spellEnd"/>
      <w:r>
        <w:rPr>
          <w:rFonts w:ascii="Times New Roman" w:hAnsi="Times New Roman"/>
          <w:sz w:val="28"/>
        </w:rPr>
        <w:t xml:space="preserve"> </w:t>
      </w:r>
      <w:proofErr w:type="gramStart"/>
      <w:r>
        <w:rPr>
          <w:rFonts w:ascii="Times New Roman" w:hAnsi="Times New Roman"/>
          <w:sz w:val="28"/>
        </w:rPr>
        <w:t>СДК»  «</w:t>
      </w:r>
      <w:proofErr w:type="gramEnd"/>
      <w:r>
        <w:rPr>
          <w:rFonts w:ascii="Times New Roman" w:hAnsi="Times New Roman"/>
          <w:sz w:val="28"/>
        </w:rPr>
        <w:t xml:space="preserve">Радуга талантов», где принимают участие талантливые дети из сёл нашего района. 60 участников фестиваля соревновались в трёх номинациях: «Вокальное пение», «Театральное искусство» и «Хореографическое искусство». Участники получили Дипломы </w:t>
      </w:r>
      <w:proofErr w:type="gramStart"/>
      <w:r>
        <w:rPr>
          <w:rFonts w:ascii="Times New Roman" w:hAnsi="Times New Roman"/>
          <w:sz w:val="28"/>
          <w:lang w:val="en-US"/>
        </w:rPr>
        <w:t>I</w:t>
      </w:r>
      <w:r>
        <w:rPr>
          <w:rFonts w:ascii="Times New Roman" w:hAnsi="Times New Roman"/>
          <w:sz w:val="28"/>
        </w:rPr>
        <w:t>,</w:t>
      </w:r>
      <w:r w:rsidRPr="00FB5D7E">
        <w:rPr>
          <w:rFonts w:ascii="Times New Roman" w:hAnsi="Times New Roman"/>
          <w:sz w:val="28"/>
        </w:rPr>
        <w:t xml:space="preserve">  </w:t>
      </w:r>
      <w:r>
        <w:rPr>
          <w:rFonts w:ascii="Times New Roman" w:hAnsi="Times New Roman"/>
          <w:sz w:val="28"/>
          <w:lang w:val="en-US"/>
        </w:rPr>
        <w:t>II</w:t>
      </w:r>
      <w:proofErr w:type="gramEnd"/>
      <w:r w:rsidRPr="00FB5D7E">
        <w:rPr>
          <w:rFonts w:ascii="Times New Roman" w:hAnsi="Times New Roman"/>
          <w:sz w:val="28"/>
        </w:rPr>
        <w:t xml:space="preserve"> </w:t>
      </w:r>
      <w:r>
        <w:rPr>
          <w:rFonts w:ascii="Times New Roman" w:hAnsi="Times New Roman"/>
          <w:sz w:val="28"/>
        </w:rPr>
        <w:t>и</w:t>
      </w:r>
      <w:r w:rsidRPr="00FB5D7E">
        <w:rPr>
          <w:rFonts w:ascii="Times New Roman" w:hAnsi="Times New Roman"/>
          <w:sz w:val="28"/>
        </w:rPr>
        <w:t xml:space="preserve"> </w:t>
      </w:r>
      <w:r>
        <w:rPr>
          <w:rFonts w:ascii="Times New Roman" w:hAnsi="Times New Roman"/>
          <w:sz w:val="28"/>
          <w:lang w:val="en-US"/>
        </w:rPr>
        <w:t>III</w:t>
      </w:r>
      <w:r w:rsidRPr="00FB5D7E">
        <w:rPr>
          <w:rFonts w:ascii="Times New Roman" w:hAnsi="Times New Roman"/>
          <w:sz w:val="28"/>
        </w:rPr>
        <w:t xml:space="preserve"> </w:t>
      </w:r>
      <w:r>
        <w:rPr>
          <w:rFonts w:ascii="Times New Roman" w:hAnsi="Times New Roman"/>
          <w:sz w:val="28"/>
        </w:rPr>
        <w:t xml:space="preserve">степени. Гран-при конкурса взял участник из с. Ясная Поляна Виталий Лапченко в номинации «Театральное искусство».  </w:t>
      </w:r>
    </w:p>
    <w:p w14:paraId="56CFAFF0" w14:textId="67D145FE" w:rsidR="00FB5D7E" w:rsidRPr="00FB5D7E" w:rsidRDefault="008D250E" w:rsidP="00767521">
      <w:pPr>
        <w:spacing w:after="0" w:line="240" w:lineRule="auto"/>
        <w:jc w:val="both"/>
        <w:rPr>
          <w:rFonts w:ascii="Times New Roman" w:hAnsi="Times New Roman"/>
          <w:b/>
          <w:sz w:val="28"/>
          <w:szCs w:val="28"/>
        </w:rPr>
      </w:pPr>
      <w:r>
        <w:rPr>
          <w:rFonts w:ascii="Times New Roman" w:hAnsi="Times New Roman"/>
          <w:sz w:val="28"/>
        </w:rPr>
        <w:tab/>
        <w:t xml:space="preserve">Сотни тысяч девчонок и мальчишек считают, что танцы-особый вид искусства, которым непросто овладеть. Издревле известно, что танец был формой коммуникаций до того, как появилась устная речь. Вновь после двухлетнего перерыва на центральной сцене РКДЦ «Юбилейный» прошёл районный фестиваль </w:t>
      </w:r>
      <w:r w:rsidR="00D62D4A">
        <w:rPr>
          <w:rFonts w:ascii="Times New Roman" w:hAnsi="Times New Roman"/>
          <w:sz w:val="28"/>
        </w:rPr>
        <w:t xml:space="preserve">хореографического искусства «В вихре танца». В нём приняли участие учащиеся 2,3,4-х классов хореографического отделения Шипуновской школы искусств имени В.Т. Христенко, ансамбли «Мозаика», «Малахит», участники студии эстрадного танца «Тип-топ», танцевальные коллективы из сёл Бобровка, </w:t>
      </w:r>
      <w:proofErr w:type="spellStart"/>
      <w:r w:rsidR="00D62D4A">
        <w:rPr>
          <w:rFonts w:ascii="Times New Roman" w:hAnsi="Times New Roman"/>
          <w:sz w:val="28"/>
        </w:rPr>
        <w:t>Самсоново</w:t>
      </w:r>
      <w:proofErr w:type="spellEnd"/>
      <w:r w:rsidR="00D62D4A">
        <w:rPr>
          <w:rFonts w:ascii="Times New Roman" w:hAnsi="Times New Roman"/>
          <w:sz w:val="28"/>
        </w:rPr>
        <w:t xml:space="preserve">, </w:t>
      </w:r>
      <w:proofErr w:type="spellStart"/>
      <w:r w:rsidR="00D62D4A">
        <w:rPr>
          <w:rFonts w:ascii="Times New Roman" w:hAnsi="Times New Roman"/>
          <w:sz w:val="28"/>
        </w:rPr>
        <w:t>Кособоково</w:t>
      </w:r>
      <w:proofErr w:type="spellEnd"/>
      <w:r w:rsidR="00D62D4A">
        <w:rPr>
          <w:rFonts w:ascii="Times New Roman" w:hAnsi="Times New Roman"/>
          <w:sz w:val="28"/>
        </w:rPr>
        <w:t xml:space="preserve">, </w:t>
      </w:r>
      <w:proofErr w:type="spellStart"/>
      <w:r w:rsidR="00D62D4A">
        <w:rPr>
          <w:rFonts w:ascii="Times New Roman" w:hAnsi="Times New Roman"/>
          <w:sz w:val="28"/>
        </w:rPr>
        <w:t>Хлопуново</w:t>
      </w:r>
      <w:proofErr w:type="spellEnd"/>
      <w:r w:rsidR="00D62D4A">
        <w:rPr>
          <w:rFonts w:ascii="Times New Roman" w:hAnsi="Times New Roman"/>
          <w:sz w:val="28"/>
        </w:rPr>
        <w:t xml:space="preserve">, </w:t>
      </w:r>
      <w:proofErr w:type="spellStart"/>
      <w:r w:rsidR="00D62D4A">
        <w:rPr>
          <w:rFonts w:ascii="Times New Roman" w:hAnsi="Times New Roman"/>
          <w:sz w:val="28"/>
        </w:rPr>
        <w:t>Зеркалы</w:t>
      </w:r>
      <w:proofErr w:type="spellEnd"/>
      <w:r w:rsidR="00D62D4A">
        <w:rPr>
          <w:rFonts w:ascii="Times New Roman" w:hAnsi="Times New Roman"/>
          <w:sz w:val="28"/>
        </w:rPr>
        <w:t xml:space="preserve">, сольные исполнители Оксана Шишкина, Оксана Акимова, Ангелина </w:t>
      </w:r>
      <w:proofErr w:type="spellStart"/>
      <w:r w:rsidR="00D62D4A">
        <w:rPr>
          <w:rFonts w:ascii="Times New Roman" w:hAnsi="Times New Roman"/>
          <w:sz w:val="28"/>
        </w:rPr>
        <w:t>Кучмистова</w:t>
      </w:r>
      <w:proofErr w:type="spellEnd"/>
      <w:r w:rsidR="00D62D4A">
        <w:rPr>
          <w:rFonts w:ascii="Times New Roman" w:hAnsi="Times New Roman"/>
          <w:sz w:val="28"/>
        </w:rPr>
        <w:t>, Илья Тыщенко и конечно же блистал на сцене наш Заслуженный коллектив народного творчества РФ, Заслуженный коллектив самодеятельного художественного творчества Алтайского края, народный ансамбль русского танца «Сибирячка». Участники показали зрителям своё мастерство, свои таланты, как в народном танце, так и в современном, в жанре народной солдатской пляски. Дипломы получили все участники фестиваля.</w:t>
      </w:r>
      <w:r w:rsidR="00FB5D7E">
        <w:rPr>
          <w:rFonts w:ascii="Times New Roman" w:hAnsi="Times New Roman"/>
          <w:sz w:val="28"/>
        </w:rPr>
        <w:t xml:space="preserve">   </w:t>
      </w:r>
    </w:p>
    <w:p w14:paraId="395DBF1E" w14:textId="77777777" w:rsidR="002D6AA6" w:rsidRPr="002D6AA6" w:rsidRDefault="002D6AA6" w:rsidP="00767521">
      <w:pPr>
        <w:spacing w:after="0" w:line="240" w:lineRule="auto"/>
        <w:ind w:firstLine="708"/>
        <w:jc w:val="both"/>
        <w:rPr>
          <w:rFonts w:ascii="Times New Roman" w:hAnsi="Times New Roman"/>
          <w:sz w:val="28"/>
        </w:rPr>
      </w:pPr>
      <w:r w:rsidRPr="002D6AA6">
        <w:rPr>
          <w:rFonts w:ascii="Times New Roman" w:hAnsi="Times New Roman"/>
          <w:sz w:val="28"/>
        </w:rPr>
        <w:t>В настоящий момент существует ряд проблем по привлечению несовершеннолетних детей в учреждения культуры:</w:t>
      </w:r>
    </w:p>
    <w:p w14:paraId="5C79B631" w14:textId="77777777" w:rsidR="002D6AA6" w:rsidRPr="002D6AA6" w:rsidRDefault="002D6AA6" w:rsidP="00767521">
      <w:pPr>
        <w:spacing w:after="0" w:line="240" w:lineRule="auto"/>
        <w:jc w:val="both"/>
        <w:rPr>
          <w:rFonts w:ascii="Times New Roman" w:hAnsi="Times New Roman"/>
          <w:sz w:val="28"/>
        </w:rPr>
      </w:pPr>
      <w:r w:rsidRPr="002D6AA6">
        <w:rPr>
          <w:rFonts w:ascii="Times New Roman" w:hAnsi="Times New Roman"/>
          <w:sz w:val="28"/>
        </w:rPr>
        <w:t>- отсутствие кружков технического творчества (нет материально-технической базы, проблема кадров);</w:t>
      </w:r>
    </w:p>
    <w:p w14:paraId="444F5CE7" w14:textId="77777777" w:rsidR="002D6AA6" w:rsidRPr="002D6AA6" w:rsidRDefault="002D6AA6" w:rsidP="00767521">
      <w:pPr>
        <w:spacing w:after="0" w:line="240" w:lineRule="auto"/>
        <w:jc w:val="both"/>
        <w:rPr>
          <w:rFonts w:ascii="Times New Roman" w:hAnsi="Times New Roman"/>
          <w:sz w:val="28"/>
        </w:rPr>
      </w:pPr>
      <w:r w:rsidRPr="002D6AA6">
        <w:rPr>
          <w:rFonts w:ascii="Times New Roman" w:hAnsi="Times New Roman"/>
          <w:sz w:val="28"/>
        </w:rPr>
        <w:t>- в филиалах КДУ на поселениях нет музыкальных инструментов;</w:t>
      </w:r>
    </w:p>
    <w:p w14:paraId="33ABE15C" w14:textId="77777777" w:rsidR="002D6AA6" w:rsidRPr="002D6AA6" w:rsidRDefault="002D6AA6" w:rsidP="00767521">
      <w:pPr>
        <w:spacing w:after="0" w:line="240" w:lineRule="auto"/>
        <w:jc w:val="both"/>
        <w:rPr>
          <w:rFonts w:ascii="Times New Roman" w:hAnsi="Times New Roman"/>
          <w:sz w:val="28"/>
        </w:rPr>
      </w:pPr>
      <w:r w:rsidRPr="002D6AA6">
        <w:rPr>
          <w:rFonts w:ascii="Times New Roman" w:hAnsi="Times New Roman"/>
          <w:sz w:val="28"/>
        </w:rPr>
        <w:t>-  недостаточно профессиональных специалистов в клубных учреждениях по направлениям (вокал, хореография, театр, прикладное творчество).</w:t>
      </w:r>
    </w:p>
    <w:p w14:paraId="63F15F49" w14:textId="77777777" w:rsidR="002D6AA6" w:rsidRPr="002D6AA6" w:rsidRDefault="002D6AA6" w:rsidP="00767521">
      <w:pPr>
        <w:spacing w:after="0" w:line="240" w:lineRule="auto"/>
        <w:jc w:val="both"/>
        <w:rPr>
          <w:rFonts w:ascii="Times New Roman" w:hAnsi="Times New Roman"/>
          <w:b/>
          <w:bCs/>
          <w:sz w:val="28"/>
          <w:szCs w:val="28"/>
        </w:rPr>
      </w:pPr>
      <w:r w:rsidRPr="008D250E">
        <w:rPr>
          <w:rFonts w:ascii="Times New Roman" w:hAnsi="Times New Roman"/>
          <w:bCs/>
          <w:sz w:val="28"/>
          <w:szCs w:val="28"/>
        </w:rPr>
        <w:t>Отдел по библиотечной деятельности</w:t>
      </w:r>
      <w:r w:rsidRPr="002D6AA6">
        <w:rPr>
          <w:rFonts w:ascii="Times New Roman" w:hAnsi="Times New Roman"/>
          <w:b/>
          <w:sz w:val="28"/>
          <w:szCs w:val="28"/>
        </w:rPr>
        <w:t xml:space="preserve"> </w:t>
      </w:r>
      <w:r w:rsidRPr="002D6AA6">
        <w:rPr>
          <w:rFonts w:ascii="Times New Roman" w:hAnsi="Times New Roman"/>
          <w:sz w:val="28"/>
          <w:szCs w:val="28"/>
        </w:rPr>
        <w:t xml:space="preserve">«Центральная районная библиотека» и 28 библиотек поселений– являются одной из «площадок профилактики правонарушений и безнадзорности», это продиктовано их статусом – открытости и доступности для разных слоев населения, в том числе и детей из неблагополучных семей и семей «группы риска». </w:t>
      </w:r>
      <w:r w:rsidRPr="00013203">
        <w:rPr>
          <w:rFonts w:ascii="Times New Roman" w:hAnsi="Times New Roman"/>
          <w:sz w:val="28"/>
          <w:szCs w:val="28"/>
        </w:rPr>
        <w:t xml:space="preserve">Особое внимание уделяется категории детей и семей, находящихся в социально – опасном положении. В зоне обслуживания библиотек Шипуновского </w:t>
      </w:r>
      <w:proofErr w:type="gramStart"/>
      <w:r w:rsidRPr="00013203">
        <w:rPr>
          <w:rFonts w:ascii="Times New Roman" w:hAnsi="Times New Roman"/>
          <w:sz w:val="28"/>
          <w:szCs w:val="28"/>
        </w:rPr>
        <w:t>района  503</w:t>
      </w:r>
      <w:proofErr w:type="gramEnd"/>
      <w:r w:rsidRPr="00013203">
        <w:rPr>
          <w:rFonts w:ascii="Times New Roman" w:hAnsi="Times New Roman"/>
          <w:sz w:val="28"/>
          <w:szCs w:val="28"/>
        </w:rPr>
        <w:t xml:space="preserve"> многодетных семьи (1632 -детей). Малообеспеченных семей – 3045 (детей 5105). Семей, находящихся в социально-опасном положении – 69 (125 детей). Несовершеннолетних, </w:t>
      </w:r>
      <w:r w:rsidRPr="00013203">
        <w:rPr>
          <w:rFonts w:ascii="Times New Roman" w:hAnsi="Times New Roman"/>
          <w:sz w:val="28"/>
          <w:szCs w:val="28"/>
        </w:rPr>
        <w:lastRenderedPageBreak/>
        <w:t>состоящих на учете в КДН по Шипуновскому району –</w:t>
      </w:r>
      <w:proofErr w:type="gramStart"/>
      <w:r w:rsidRPr="00013203">
        <w:rPr>
          <w:rFonts w:ascii="Times New Roman" w:hAnsi="Times New Roman"/>
          <w:sz w:val="28"/>
          <w:szCs w:val="28"/>
        </w:rPr>
        <w:t>12  (</w:t>
      </w:r>
      <w:proofErr w:type="gramEnd"/>
      <w:r w:rsidRPr="00013203">
        <w:rPr>
          <w:rFonts w:ascii="Times New Roman" w:hAnsi="Times New Roman"/>
          <w:sz w:val="28"/>
          <w:szCs w:val="28"/>
        </w:rPr>
        <w:t>всего детей от 0-18 лет – 4918, от 7лет  до 17 лет 3231).</w:t>
      </w:r>
    </w:p>
    <w:p w14:paraId="1628D7C6" w14:textId="5976B0DB" w:rsidR="00013203" w:rsidRPr="002D6AA6" w:rsidRDefault="002D6AA6" w:rsidP="00013203">
      <w:pPr>
        <w:spacing w:after="0" w:line="240" w:lineRule="auto"/>
        <w:jc w:val="both"/>
        <w:rPr>
          <w:rFonts w:ascii="Times New Roman" w:hAnsi="Times New Roman"/>
          <w:sz w:val="28"/>
          <w:szCs w:val="28"/>
        </w:rPr>
      </w:pPr>
      <w:r w:rsidRPr="002D6AA6">
        <w:rPr>
          <w:rFonts w:ascii="Times New Roman" w:hAnsi="Times New Roman"/>
          <w:sz w:val="28"/>
          <w:szCs w:val="28"/>
        </w:rPr>
        <w:t xml:space="preserve">         </w:t>
      </w:r>
    </w:p>
    <w:p w14:paraId="5AA12C8B" w14:textId="6CD092FB" w:rsidR="00057B86" w:rsidRPr="00944FA4" w:rsidRDefault="00013203" w:rsidP="00944FA4">
      <w:pPr>
        <w:spacing w:line="240" w:lineRule="auto"/>
        <w:jc w:val="both"/>
        <w:rPr>
          <w:rFonts w:ascii="Times New Roman" w:hAnsi="Times New Roman"/>
          <w:b/>
          <w:bCs/>
          <w:sz w:val="28"/>
          <w:szCs w:val="28"/>
        </w:rPr>
      </w:pPr>
      <w:r>
        <w:rPr>
          <w:rFonts w:ascii="Times New Roman" w:hAnsi="Times New Roman"/>
          <w:b/>
          <w:bCs/>
          <w:sz w:val="28"/>
          <w:szCs w:val="28"/>
        </w:rPr>
        <w:t>Учреждения культуры</w:t>
      </w:r>
      <w:r w:rsidR="002D6AA6" w:rsidRPr="002D6AA6">
        <w:rPr>
          <w:rFonts w:ascii="Times New Roman" w:hAnsi="Times New Roman"/>
          <w:b/>
          <w:bCs/>
          <w:sz w:val="28"/>
          <w:szCs w:val="28"/>
        </w:rPr>
        <w:t xml:space="preserve"> име</w:t>
      </w:r>
      <w:r>
        <w:rPr>
          <w:rFonts w:ascii="Times New Roman" w:hAnsi="Times New Roman"/>
          <w:b/>
          <w:bCs/>
          <w:sz w:val="28"/>
          <w:szCs w:val="28"/>
        </w:rPr>
        <w:t>ю</w:t>
      </w:r>
      <w:r w:rsidR="002D6AA6" w:rsidRPr="002D6AA6">
        <w:rPr>
          <w:rFonts w:ascii="Times New Roman" w:hAnsi="Times New Roman"/>
          <w:b/>
          <w:bCs/>
          <w:sz w:val="28"/>
          <w:szCs w:val="28"/>
        </w:rPr>
        <w:t>т непосредственное отношение к несовершеннолетним и все чаще станов</w:t>
      </w:r>
      <w:r>
        <w:rPr>
          <w:rFonts w:ascii="Times New Roman" w:hAnsi="Times New Roman"/>
          <w:b/>
          <w:bCs/>
          <w:sz w:val="28"/>
          <w:szCs w:val="28"/>
        </w:rPr>
        <w:t>я</w:t>
      </w:r>
      <w:r w:rsidR="002D6AA6" w:rsidRPr="002D6AA6">
        <w:rPr>
          <w:rFonts w:ascii="Times New Roman" w:hAnsi="Times New Roman"/>
          <w:b/>
          <w:bCs/>
          <w:sz w:val="28"/>
          <w:szCs w:val="28"/>
        </w:rPr>
        <w:t xml:space="preserve">тся одной из площадок для организации досуга, поскольку это продиктовано статусом – открытости и доступности для разных социальных слоев населения, в том числе и детей из неблагополучных и малообеспеченных семей.                                                                                                   </w:t>
      </w:r>
    </w:p>
    <w:p w14:paraId="178B1E43" w14:textId="281CD2CA" w:rsidR="00944FA4" w:rsidRPr="00944FA4" w:rsidRDefault="00057B86" w:rsidP="00944FA4">
      <w:pPr>
        <w:rPr>
          <w:rFonts w:ascii="Times New Roman" w:hAnsi="Times New Roman"/>
          <w:b/>
          <w:bCs/>
          <w:sz w:val="28"/>
          <w:szCs w:val="28"/>
          <w:u w:val="single"/>
        </w:rPr>
      </w:pPr>
      <w:r w:rsidRPr="00057B86">
        <w:rPr>
          <w:rFonts w:ascii="Times New Roman" w:hAnsi="Times New Roman"/>
          <w:b/>
          <w:bCs/>
          <w:sz w:val="28"/>
          <w:szCs w:val="28"/>
          <w:u w:val="single"/>
        </w:rPr>
        <w:t>Работа КДУ с молодёжью от 14 до 35 лет:</w:t>
      </w:r>
    </w:p>
    <w:p w14:paraId="45028969" w14:textId="15C6A0C9" w:rsidR="007A04A2" w:rsidRDefault="00960F03" w:rsidP="007A04A2">
      <w:pPr>
        <w:spacing w:line="240" w:lineRule="auto"/>
        <w:ind w:firstLine="708"/>
        <w:jc w:val="both"/>
        <w:rPr>
          <w:rFonts w:ascii="Times New Roman" w:hAnsi="Times New Roman"/>
          <w:sz w:val="28"/>
          <w:szCs w:val="28"/>
        </w:rPr>
      </w:pPr>
      <w:r w:rsidRPr="00960F03">
        <w:rPr>
          <w:rFonts w:ascii="Times New Roman" w:hAnsi="Times New Roman"/>
          <w:sz w:val="28"/>
          <w:szCs w:val="28"/>
        </w:rPr>
        <w:t>В 202</w:t>
      </w:r>
      <w:r>
        <w:rPr>
          <w:rFonts w:ascii="Times New Roman" w:hAnsi="Times New Roman"/>
          <w:sz w:val="28"/>
          <w:szCs w:val="28"/>
        </w:rPr>
        <w:t>2</w:t>
      </w:r>
      <w:r w:rsidRPr="00960F03">
        <w:rPr>
          <w:rFonts w:ascii="Times New Roman" w:hAnsi="Times New Roman"/>
          <w:sz w:val="28"/>
          <w:szCs w:val="28"/>
        </w:rPr>
        <w:t xml:space="preserve"> году приоритетными направлениями работы КДУ с молодежью остались военно-патриотическое воспитание, пропаганда здорового образа жизни, профилактика и предупреждение социально опасных заболеваний, художественное-эстетическое воспитание и организация досуга.</w:t>
      </w:r>
      <w:r>
        <w:rPr>
          <w:rFonts w:ascii="Times New Roman" w:hAnsi="Times New Roman"/>
          <w:sz w:val="28"/>
          <w:szCs w:val="28"/>
        </w:rPr>
        <w:t xml:space="preserve"> </w:t>
      </w:r>
      <w:r w:rsidRPr="00960F03">
        <w:rPr>
          <w:rFonts w:ascii="Times New Roman" w:hAnsi="Times New Roman"/>
          <w:sz w:val="28"/>
          <w:szCs w:val="28"/>
        </w:rPr>
        <w:t>В учреждениях клубного типа работают клубы по интересам для молодежи в количестве – 35, а в (2021г. – 24), участников 442, (2021 – 337).</w:t>
      </w:r>
    </w:p>
    <w:p w14:paraId="286F60E8" w14:textId="13D42933" w:rsidR="00013203" w:rsidRDefault="00013203" w:rsidP="00013203">
      <w:pPr>
        <w:spacing w:line="240" w:lineRule="auto"/>
        <w:ind w:firstLine="708"/>
        <w:jc w:val="both"/>
        <w:rPr>
          <w:rFonts w:ascii="Times New Roman" w:hAnsi="Times New Roman"/>
          <w:sz w:val="28"/>
          <w:szCs w:val="28"/>
        </w:rPr>
      </w:pPr>
      <w:r w:rsidRPr="00013203">
        <w:rPr>
          <w:rFonts w:ascii="Times New Roman" w:hAnsi="Times New Roman"/>
          <w:sz w:val="28"/>
          <w:szCs w:val="28"/>
        </w:rPr>
        <w:t xml:space="preserve"> </w:t>
      </w:r>
      <w:r>
        <w:rPr>
          <w:rFonts w:ascii="Times New Roman" w:hAnsi="Times New Roman"/>
          <w:sz w:val="28"/>
          <w:szCs w:val="28"/>
        </w:rPr>
        <w:t>С</w:t>
      </w:r>
      <w:r w:rsidRPr="00013203">
        <w:rPr>
          <w:rFonts w:ascii="Times New Roman" w:hAnsi="Times New Roman"/>
          <w:sz w:val="28"/>
          <w:szCs w:val="28"/>
        </w:rPr>
        <w:t xml:space="preserve"> 16 по 19 июня </w:t>
      </w:r>
      <w:r>
        <w:rPr>
          <w:rFonts w:ascii="Times New Roman" w:hAnsi="Times New Roman"/>
          <w:sz w:val="28"/>
          <w:szCs w:val="28"/>
        </w:rPr>
        <w:t xml:space="preserve">в с. Алтайском Алтайского района </w:t>
      </w:r>
      <w:r w:rsidRPr="00013203">
        <w:rPr>
          <w:rFonts w:ascii="Times New Roman" w:hAnsi="Times New Roman"/>
          <w:sz w:val="28"/>
          <w:szCs w:val="28"/>
        </w:rPr>
        <w:t xml:space="preserve">прошли XXI Малые краевые Дельфийские игры «Вместе лучше!». Наши участники Игр не только посетили популярные туристические зоны гостеприимного Алтайского района, но и достойно сражались в таких номинациях, как «Художественное чтение» (Антон Морозов и Софья </w:t>
      </w:r>
      <w:proofErr w:type="spellStart"/>
      <w:r w:rsidRPr="00013203">
        <w:rPr>
          <w:rFonts w:ascii="Times New Roman" w:hAnsi="Times New Roman"/>
          <w:sz w:val="28"/>
          <w:szCs w:val="28"/>
        </w:rPr>
        <w:t>Ледина</w:t>
      </w:r>
      <w:proofErr w:type="spellEnd"/>
      <w:r w:rsidRPr="00013203">
        <w:rPr>
          <w:rFonts w:ascii="Times New Roman" w:hAnsi="Times New Roman"/>
          <w:sz w:val="28"/>
          <w:szCs w:val="28"/>
        </w:rPr>
        <w:t xml:space="preserve">), «Инструментальное исполнительство» </w:t>
      </w:r>
      <w:proofErr w:type="gramStart"/>
      <w:r w:rsidRPr="00013203">
        <w:rPr>
          <w:rFonts w:ascii="Times New Roman" w:hAnsi="Times New Roman"/>
          <w:sz w:val="28"/>
          <w:szCs w:val="28"/>
        </w:rPr>
        <w:t>( Татьяна</w:t>
      </w:r>
      <w:proofErr w:type="gramEnd"/>
      <w:r w:rsidRPr="00013203">
        <w:rPr>
          <w:rFonts w:ascii="Times New Roman" w:hAnsi="Times New Roman"/>
          <w:sz w:val="28"/>
          <w:szCs w:val="28"/>
        </w:rPr>
        <w:t xml:space="preserve"> Малыгина, Екатерина Черникова), «Эстрадное пение» (Анастасия Братусь, Альбина Кононова и Виктория Корчагина).</w:t>
      </w:r>
      <w:r>
        <w:rPr>
          <w:rFonts w:ascii="Times New Roman" w:hAnsi="Times New Roman"/>
          <w:sz w:val="28"/>
          <w:szCs w:val="28"/>
        </w:rPr>
        <w:t xml:space="preserve"> </w:t>
      </w:r>
      <w:r w:rsidRPr="00013203">
        <w:rPr>
          <w:rFonts w:ascii="Times New Roman" w:hAnsi="Times New Roman"/>
          <w:sz w:val="28"/>
          <w:szCs w:val="28"/>
        </w:rPr>
        <w:t xml:space="preserve">Софья </w:t>
      </w:r>
      <w:proofErr w:type="spellStart"/>
      <w:r w:rsidRPr="00013203">
        <w:rPr>
          <w:rFonts w:ascii="Times New Roman" w:hAnsi="Times New Roman"/>
          <w:sz w:val="28"/>
          <w:szCs w:val="28"/>
        </w:rPr>
        <w:t>Ледина</w:t>
      </w:r>
      <w:proofErr w:type="spellEnd"/>
      <w:r w:rsidRPr="00013203">
        <w:rPr>
          <w:rFonts w:ascii="Times New Roman" w:hAnsi="Times New Roman"/>
          <w:sz w:val="28"/>
          <w:szCs w:val="28"/>
        </w:rPr>
        <w:t xml:space="preserve"> заняла второе место и серебряную медаль в номинации </w:t>
      </w:r>
      <w:proofErr w:type="gramStart"/>
      <w:r w:rsidRPr="00013203">
        <w:rPr>
          <w:rFonts w:ascii="Times New Roman" w:hAnsi="Times New Roman"/>
          <w:sz w:val="28"/>
          <w:szCs w:val="28"/>
        </w:rPr>
        <w:t>«Художественное чтение»</w:t>
      </w:r>
      <w:proofErr w:type="gramEnd"/>
      <w:r>
        <w:rPr>
          <w:rFonts w:ascii="Times New Roman" w:hAnsi="Times New Roman"/>
          <w:sz w:val="28"/>
          <w:szCs w:val="28"/>
        </w:rPr>
        <w:t xml:space="preserve"> и все получили Дипломы участников краевых Дельфийских игр.</w:t>
      </w:r>
    </w:p>
    <w:p w14:paraId="69FC5833" w14:textId="75BBAAB4" w:rsidR="002F51AC" w:rsidRDefault="002F51AC" w:rsidP="00944FA4">
      <w:pPr>
        <w:spacing w:line="240" w:lineRule="auto"/>
        <w:ind w:firstLine="708"/>
        <w:jc w:val="both"/>
        <w:rPr>
          <w:rFonts w:ascii="Times New Roman" w:hAnsi="Times New Roman"/>
          <w:sz w:val="28"/>
          <w:szCs w:val="28"/>
        </w:rPr>
      </w:pPr>
      <w:r>
        <w:rPr>
          <w:rFonts w:ascii="Times New Roman" w:hAnsi="Times New Roman"/>
          <w:sz w:val="28"/>
          <w:szCs w:val="28"/>
        </w:rPr>
        <w:t>26 июня в Парке культуры и отдыха было многолюдно. Здесь работали аттракционы, была развёрнута торговля сладостями и шашлыками. Однако самым главным событием праздника стал фестиваль эстрадный песни «</w:t>
      </w:r>
      <w:r w:rsidR="00287E1C">
        <w:rPr>
          <w:rFonts w:ascii="Times New Roman" w:hAnsi="Times New Roman"/>
          <w:sz w:val="28"/>
          <w:szCs w:val="28"/>
        </w:rPr>
        <w:t xml:space="preserve">Мелодии лета». Второй раз любителей эстрадного искусства объединил районный фестиваль. Около двадцати исполнителей вышли на сцену из сёл </w:t>
      </w:r>
      <w:proofErr w:type="spellStart"/>
      <w:r w:rsidR="00287E1C">
        <w:rPr>
          <w:rFonts w:ascii="Times New Roman" w:hAnsi="Times New Roman"/>
          <w:sz w:val="28"/>
          <w:szCs w:val="28"/>
        </w:rPr>
        <w:t>Самсоново</w:t>
      </w:r>
      <w:proofErr w:type="spellEnd"/>
      <w:r w:rsidR="00287E1C">
        <w:rPr>
          <w:rFonts w:ascii="Times New Roman" w:hAnsi="Times New Roman"/>
          <w:sz w:val="28"/>
          <w:szCs w:val="28"/>
        </w:rPr>
        <w:t xml:space="preserve">, Бобровка, Родино, </w:t>
      </w:r>
      <w:proofErr w:type="spellStart"/>
      <w:r w:rsidR="00287E1C">
        <w:rPr>
          <w:rFonts w:ascii="Times New Roman" w:hAnsi="Times New Roman"/>
          <w:sz w:val="28"/>
          <w:szCs w:val="28"/>
        </w:rPr>
        <w:t>Зеркалы</w:t>
      </w:r>
      <w:proofErr w:type="spellEnd"/>
      <w:r w:rsidR="00287E1C">
        <w:rPr>
          <w:rFonts w:ascii="Times New Roman" w:hAnsi="Times New Roman"/>
          <w:sz w:val="28"/>
          <w:szCs w:val="28"/>
        </w:rPr>
        <w:t xml:space="preserve">, Быково, </w:t>
      </w:r>
      <w:proofErr w:type="spellStart"/>
      <w:r w:rsidR="00287E1C">
        <w:rPr>
          <w:rFonts w:ascii="Times New Roman" w:hAnsi="Times New Roman"/>
          <w:sz w:val="28"/>
          <w:szCs w:val="28"/>
        </w:rPr>
        <w:t>Качусово</w:t>
      </w:r>
      <w:proofErr w:type="spellEnd"/>
      <w:r w:rsidR="00287E1C">
        <w:rPr>
          <w:rFonts w:ascii="Times New Roman" w:hAnsi="Times New Roman"/>
          <w:sz w:val="28"/>
          <w:szCs w:val="28"/>
        </w:rPr>
        <w:t xml:space="preserve">, Ильинка, Шипуново-2, Новосельское, </w:t>
      </w:r>
      <w:proofErr w:type="spellStart"/>
      <w:proofErr w:type="gramStart"/>
      <w:r w:rsidR="00287E1C">
        <w:rPr>
          <w:rFonts w:ascii="Times New Roman" w:hAnsi="Times New Roman"/>
          <w:sz w:val="28"/>
          <w:szCs w:val="28"/>
        </w:rPr>
        <w:t>Хлопуново</w:t>
      </w:r>
      <w:proofErr w:type="spellEnd"/>
      <w:r w:rsidR="00287E1C">
        <w:rPr>
          <w:rFonts w:ascii="Times New Roman" w:hAnsi="Times New Roman"/>
          <w:sz w:val="28"/>
          <w:szCs w:val="28"/>
        </w:rPr>
        <w:t xml:space="preserve">  и</w:t>
      </w:r>
      <w:proofErr w:type="gramEnd"/>
      <w:r w:rsidR="00287E1C">
        <w:rPr>
          <w:rFonts w:ascii="Times New Roman" w:hAnsi="Times New Roman"/>
          <w:sz w:val="28"/>
          <w:szCs w:val="28"/>
        </w:rPr>
        <w:t xml:space="preserve"> Шипуново. Каждый участник был по -своему хорош, дарил радость и массу впечатлений зрителям. Артисты исполняли хиты прошлых лет и музыкальные композиции современной эстрады. Для нашей молодежи</w:t>
      </w:r>
      <w:proofErr w:type="gramStart"/>
      <w:r w:rsidR="00287E1C">
        <w:rPr>
          <w:rFonts w:ascii="Times New Roman" w:hAnsi="Times New Roman"/>
          <w:sz w:val="28"/>
          <w:szCs w:val="28"/>
        </w:rPr>
        <w:t>- это</w:t>
      </w:r>
      <w:proofErr w:type="gramEnd"/>
      <w:r w:rsidR="00287E1C">
        <w:rPr>
          <w:rFonts w:ascii="Times New Roman" w:hAnsi="Times New Roman"/>
          <w:sz w:val="28"/>
          <w:szCs w:val="28"/>
        </w:rPr>
        <w:t xml:space="preserve"> своеобразная площадка для обмена опытом, для демонстрации своих способностей. Лауреатами фестиваля стали Дарья Булгакова, Лилия </w:t>
      </w:r>
      <w:proofErr w:type="spellStart"/>
      <w:r w:rsidR="00287E1C">
        <w:rPr>
          <w:rFonts w:ascii="Times New Roman" w:hAnsi="Times New Roman"/>
          <w:sz w:val="28"/>
          <w:szCs w:val="28"/>
        </w:rPr>
        <w:t>Морару</w:t>
      </w:r>
      <w:proofErr w:type="spellEnd"/>
      <w:r w:rsidR="00287E1C">
        <w:rPr>
          <w:rFonts w:ascii="Times New Roman" w:hAnsi="Times New Roman"/>
          <w:sz w:val="28"/>
          <w:szCs w:val="28"/>
        </w:rPr>
        <w:t xml:space="preserve">, Оксана Портнягина, Дарья </w:t>
      </w:r>
      <w:proofErr w:type="spellStart"/>
      <w:r w:rsidR="00287E1C">
        <w:rPr>
          <w:rFonts w:ascii="Times New Roman" w:hAnsi="Times New Roman"/>
          <w:sz w:val="28"/>
          <w:szCs w:val="28"/>
        </w:rPr>
        <w:t>Бестаева</w:t>
      </w:r>
      <w:proofErr w:type="spellEnd"/>
      <w:r w:rsidR="00287E1C">
        <w:rPr>
          <w:rFonts w:ascii="Times New Roman" w:hAnsi="Times New Roman"/>
          <w:sz w:val="28"/>
          <w:szCs w:val="28"/>
        </w:rPr>
        <w:t>, Дарья Куц, Надежда Горбунова, Ольга Пилюгина, Анастасия Братусь.</w:t>
      </w:r>
    </w:p>
    <w:p w14:paraId="2A0EA1B4" w14:textId="6BCB1BF4" w:rsidR="00944FA4" w:rsidRPr="00944FA4" w:rsidRDefault="00944FA4" w:rsidP="00944FA4">
      <w:pPr>
        <w:spacing w:line="240" w:lineRule="auto"/>
        <w:ind w:firstLine="708"/>
        <w:jc w:val="both"/>
        <w:rPr>
          <w:rFonts w:ascii="Times New Roman" w:hAnsi="Times New Roman"/>
          <w:sz w:val="28"/>
          <w:szCs w:val="28"/>
        </w:rPr>
      </w:pPr>
      <w:r w:rsidRPr="00944FA4">
        <w:rPr>
          <w:rFonts w:ascii="Times New Roman" w:hAnsi="Times New Roman"/>
          <w:sz w:val="28"/>
          <w:szCs w:val="28"/>
        </w:rPr>
        <w:t>20 августа РКДЦ «Юбилейный» совместно с администрацией Шипуновского района провели торжественного мероприятия, посвященное Дню государственного флага Российской Федерации «Мы поднимаем флаг!».</w:t>
      </w:r>
      <w:r>
        <w:rPr>
          <w:rFonts w:ascii="Times New Roman" w:hAnsi="Times New Roman"/>
          <w:sz w:val="28"/>
          <w:szCs w:val="28"/>
        </w:rPr>
        <w:t xml:space="preserve"> </w:t>
      </w:r>
      <w:r w:rsidRPr="00944FA4">
        <w:rPr>
          <w:rFonts w:ascii="Times New Roman" w:hAnsi="Times New Roman"/>
          <w:sz w:val="28"/>
          <w:szCs w:val="28"/>
        </w:rPr>
        <w:t xml:space="preserve">В </w:t>
      </w:r>
      <w:r w:rsidRPr="00944FA4">
        <w:rPr>
          <w:rFonts w:ascii="Times New Roman" w:hAnsi="Times New Roman"/>
          <w:sz w:val="28"/>
          <w:szCs w:val="28"/>
        </w:rPr>
        <w:lastRenderedPageBreak/>
        <w:t>очередной раз мы убедились в патриотизме наших людей.  Очень многие пришли семьями с флагами России. В мероприятии приняли участие дети из детских садов «Сказка», «Солнышко», «Улыбка».</w:t>
      </w:r>
      <w:r>
        <w:rPr>
          <w:rFonts w:ascii="Times New Roman" w:hAnsi="Times New Roman"/>
          <w:sz w:val="28"/>
          <w:szCs w:val="28"/>
        </w:rPr>
        <w:t xml:space="preserve"> </w:t>
      </w:r>
      <w:r w:rsidRPr="00944FA4">
        <w:rPr>
          <w:rFonts w:ascii="Times New Roman" w:hAnsi="Times New Roman"/>
          <w:sz w:val="28"/>
          <w:szCs w:val="28"/>
        </w:rPr>
        <w:t>Бурными аплодисментами встречали гостей нашего праздника – ансамбль барабанщиц Романовского района.</w:t>
      </w:r>
    </w:p>
    <w:p w14:paraId="3CA47DD7" w14:textId="747A6AC3" w:rsidR="00944FA4" w:rsidRPr="00944FA4" w:rsidRDefault="00944FA4" w:rsidP="00944FA4">
      <w:pPr>
        <w:spacing w:line="240" w:lineRule="auto"/>
        <w:ind w:firstLine="708"/>
        <w:jc w:val="both"/>
        <w:rPr>
          <w:rFonts w:ascii="Times New Roman" w:hAnsi="Times New Roman"/>
          <w:sz w:val="28"/>
          <w:szCs w:val="28"/>
        </w:rPr>
      </w:pPr>
      <w:r w:rsidRPr="00944FA4">
        <w:rPr>
          <w:rFonts w:ascii="Times New Roman" w:hAnsi="Times New Roman"/>
          <w:sz w:val="28"/>
          <w:szCs w:val="28"/>
        </w:rPr>
        <w:t>29 июля 2016 года начало свое шествие по России всероссийское детско-юношеское военно-патриотическое движение «Юнармия». Основными целями которого стали – воспитание у молодёжи высокой гражданско-социальной активности, патриотизма, противодействия идеологии экстремизма; изучение истории страны и военно-исторического наследия Отечества, укрепление физической закалки и физической выносливости. 12 августа на территории детского оздоровительного центра «Радуга» стартовала профильная смена военно-патриотической направленности для учащихся школ Шипуновского района. И участники смены на празднике, поделились зрителям   своими достижениями.</w:t>
      </w:r>
      <w:r>
        <w:rPr>
          <w:rFonts w:ascii="Times New Roman" w:hAnsi="Times New Roman"/>
          <w:sz w:val="28"/>
          <w:szCs w:val="28"/>
        </w:rPr>
        <w:t xml:space="preserve"> </w:t>
      </w:r>
      <w:r w:rsidRPr="00944FA4">
        <w:rPr>
          <w:rFonts w:ascii="Times New Roman" w:hAnsi="Times New Roman"/>
          <w:sz w:val="28"/>
          <w:szCs w:val="28"/>
        </w:rPr>
        <w:t>Им же предоставили почетное право внести на площадь Государственный флаг Российской Федерации.</w:t>
      </w:r>
    </w:p>
    <w:p w14:paraId="6E212409" w14:textId="175E9E6C" w:rsidR="00057B86"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На празднике ведущие одетые белый, синий и красный цвет рассказывали об истории государственного флага Российской Федерации, со сцены звучали песни, прославляющие нашу великую страну Россию.</w:t>
      </w:r>
    </w:p>
    <w:p w14:paraId="3E639219" w14:textId="03222092" w:rsidR="00944FA4" w:rsidRPr="00944FA4" w:rsidRDefault="00944FA4" w:rsidP="00944FA4">
      <w:pPr>
        <w:spacing w:line="240" w:lineRule="auto"/>
        <w:ind w:firstLine="708"/>
        <w:jc w:val="both"/>
        <w:rPr>
          <w:rFonts w:ascii="Times New Roman" w:hAnsi="Times New Roman"/>
          <w:sz w:val="28"/>
          <w:szCs w:val="28"/>
        </w:rPr>
      </w:pPr>
      <w:r>
        <w:rPr>
          <w:rFonts w:ascii="Times New Roman" w:hAnsi="Times New Roman"/>
          <w:sz w:val="28"/>
          <w:szCs w:val="28"/>
        </w:rPr>
        <w:t>Для ребят из заключительной смены ДОЦ «Радуга», бойцов</w:t>
      </w:r>
      <w:r w:rsidRPr="00944FA4">
        <w:t xml:space="preserve"> </w:t>
      </w:r>
      <w:r w:rsidRPr="00944FA4">
        <w:rPr>
          <w:rFonts w:ascii="Times New Roman" w:hAnsi="Times New Roman"/>
          <w:sz w:val="28"/>
          <w:szCs w:val="28"/>
        </w:rPr>
        <w:t>военно-патриотических отрядов школ района</w:t>
      </w:r>
      <w:r>
        <w:rPr>
          <w:rFonts w:ascii="Times New Roman" w:hAnsi="Times New Roman"/>
          <w:sz w:val="28"/>
          <w:szCs w:val="28"/>
        </w:rPr>
        <w:t xml:space="preserve"> </w:t>
      </w:r>
      <w:r w:rsidRPr="00944FA4">
        <w:rPr>
          <w:rFonts w:ascii="Times New Roman" w:hAnsi="Times New Roman"/>
          <w:sz w:val="28"/>
          <w:szCs w:val="28"/>
        </w:rPr>
        <w:t>в очередной раз в нашем районе прошла военная реконструкция событий Великой Отечественной войны.</w:t>
      </w:r>
    </w:p>
    <w:p w14:paraId="505DD055" w14:textId="77777777" w:rsidR="00944FA4" w:rsidRPr="00944FA4"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В этот раз она была посвящена подвигу нашего земляка, Человека с большой буквы, внёсшего огромный вклад в развитие нашего района, Василия Тимофеевича Христенко.</w:t>
      </w:r>
    </w:p>
    <w:p w14:paraId="4DCA7D2D" w14:textId="77777777" w:rsidR="00944FA4" w:rsidRPr="00944FA4"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Перед сражением ребята посмотрели спектакль «Они сражались за Родину» по произведению М.А. Шолохова. В спектакле наряду с актерами народного театра «Собеседник», были задействованы участники военно-патриотического клуба «Боевая колесница», под руководством В.П. Малахова.</w:t>
      </w:r>
    </w:p>
    <w:p w14:paraId="308B6EA7" w14:textId="77777777" w:rsidR="00944FA4" w:rsidRPr="00944FA4"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А потом был воспроизведен подвиг Василия Тимофеевича Христенко по прорыву фашистского окружения, которое он преодолел на мотоцикле вдвоём с бойцом.</w:t>
      </w:r>
    </w:p>
    <w:p w14:paraId="3372E704" w14:textId="3F1A79B3" w:rsidR="00944FA4" w:rsidRPr="00944FA4"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Мероприятие организовано военно-историческим патриотическим клубом «Боевая колесница». В нем приняли участие бойцы не только из Шипуновского района, но из Томска, Красноярска, Новосибирска, Бийска, Барнаула и районов Алтайского края.</w:t>
      </w:r>
      <w:r w:rsidR="007A04A2">
        <w:rPr>
          <w:rFonts w:ascii="Times New Roman" w:hAnsi="Times New Roman"/>
          <w:sz w:val="28"/>
          <w:szCs w:val="28"/>
        </w:rPr>
        <w:t xml:space="preserve"> </w:t>
      </w:r>
      <w:r w:rsidRPr="00944FA4">
        <w:rPr>
          <w:rFonts w:ascii="Times New Roman" w:hAnsi="Times New Roman"/>
          <w:sz w:val="28"/>
          <w:szCs w:val="28"/>
        </w:rPr>
        <w:t>Многие из ребят впервые увидели масштабное реконструированное событие.</w:t>
      </w:r>
    </w:p>
    <w:p w14:paraId="23F05826" w14:textId="284428D9" w:rsidR="00944FA4" w:rsidRDefault="00944FA4" w:rsidP="00944FA4">
      <w:pPr>
        <w:spacing w:line="240" w:lineRule="auto"/>
        <w:jc w:val="both"/>
        <w:rPr>
          <w:rFonts w:ascii="Times New Roman" w:hAnsi="Times New Roman"/>
          <w:sz w:val="28"/>
          <w:szCs w:val="28"/>
        </w:rPr>
      </w:pPr>
      <w:r w:rsidRPr="00944FA4">
        <w:rPr>
          <w:rFonts w:ascii="Times New Roman" w:hAnsi="Times New Roman"/>
          <w:sz w:val="28"/>
          <w:szCs w:val="28"/>
        </w:rPr>
        <w:t>Организатором мероприятия выступил Владимир Петрович Малахов, он на собственном примере демонстрирует любовь к Родине и прививает такие же чувства подрастающему поколению</w:t>
      </w:r>
      <w:r w:rsidR="00960F03">
        <w:rPr>
          <w:rFonts w:ascii="Times New Roman" w:hAnsi="Times New Roman"/>
          <w:sz w:val="28"/>
          <w:szCs w:val="28"/>
        </w:rPr>
        <w:t>.</w:t>
      </w:r>
    </w:p>
    <w:p w14:paraId="3EDA1FF6" w14:textId="028C16BC" w:rsidR="00960F03" w:rsidRPr="00541001" w:rsidRDefault="00960F03" w:rsidP="00960F03">
      <w:pPr>
        <w:spacing w:after="0" w:line="240" w:lineRule="auto"/>
        <w:ind w:firstLine="708"/>
        <w:jc w:val="both"/>
        <w:rPr>
          <w:rFonts w:ascii="Times New Roman" w:eastAsia="Times New Roman" w:hAnsi="Times New Roman"/>
          <w:sz w:val="28"/>
          <w:szCs w:val="24"/>
          <w:lang w:eastAsia="ru-RU"/>
        </w:rPr>
      </w:pPr>
      <w:r w:rsidRPr="00541001">
        <w:rPr>
          <w:rFonts w:ascii="Times New Roman" w:eastAsia="Times New Roman" w:hAnsi="Times New Roman"/>
          <w:sz w:val="28"/>
          <w:szCs w:val="24"/>
          <w:lang w:eastAsia="ru-RU"/>
        </w:rPr>
        <w:lastRenderedPageBreak/>
        <w:t xml:space="preserve">Большую популярность среди молодежи набирает волонтерство, в рамках которого проходит участие в вахтах Памяти, раздача георгиевских лент, возложение цветов к памятникам погибших в Великой Отечественной войне героев, помощь в организации и проведении культурно-досуговых мероприятий. Молодёжь активно участвуют в конкурсах, играх и эстафетах. И хочется отметить, что молодежь все больше безвозмездно предлагает свои услуги по оказанию помощи в организации мероприятий и различных полезных </w:t>
      </w:r>
      <w:r>
        <w:rPr>
          <w:rFonts w:ascii="Times New Roman" w:eastAsia="Times New Roman" w:hAnsi="Times New Roman"/>
          <w:sz w:val="28"/>
          <w:szCs w:val="24"/>
          <w:lang w:eastAsia="ru-RU"/>
        </w:rPr>
        <w:t>акциях</w:t>
      </w:r>
      <w:r w:rsidRPr="0054100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на</w:t>
      </w:r>
      <w:r w:rsidRPr="00541001">
        <w:rPr>
          <w:rFonts w:ascii="Times New Roman" w:eastAsia="Times New Roman" w:hAnsi="Times New Roman"/>
          <w:sz w:val="28"/>
          <w:szCs w:val="24"/>
          <w:lang w:eastAsia="ru-RU"/>
        </w:rPr>
        <w:t xml:space="preserve"> селе. </w:t>
      </w:r>
    </w:p>
    <w:p w14:paraId="59DFE792" w14:textId="703FAAAB" w:rsidR="00960F03" w:rsidRPr="00944FA4" w:rsidRDefault="00960F03" w:rsidP="00944FA4">
      <w:pPr>
        <w:spacing w:line="240" w:lineRule="auto"/>
        <w:jc w:val="both"/>
        <w:rPr>
          <w:rFonts w:ascii="Times New Roman" w:hAnsi="Times New Roman"/>
          <w:sz w:val="28"/>
          <w:szCs w:val="28"/>
        </w:rPr>
      </w:pPr>
      <w:r w:rsidRPr="00960F03">
        <w:rPr>
          <w:rFonts w:ascii="Times New Roman" w:hAnsi="Times New Roman"/>
          <w:sz w:val="28"/>
          <w:szCs w:val="28"/>
        </w:rPr>
        <w:t xml:space="preserve">Анализ данной ситуации показывает, что молодежь готова принимать активное участие в культурной и общественной жизни села.  </w:t>
      </w:r>
    </w:p>
    <w:p w14:paraId="59D18766" w14:textId="69D4A209" w:rsidR="00057B86" w:rsidRDefault="00057B86" w:rsidP="00057B86">
      <w:pPr>
        <w:rPr>
          <w:rFonts w:ascii="Times New Roman" w:hAnsi="Times New Roman"/>
          <w:b/>
          <w:bCs/>
          <w:sz w:val="28"/>
          <w:szCs w:val="28"/>
          <w:u w:val="single"/>
        </w:rPr>
      </w:pPr>
      <w:r w:rsidRPr="00057B86">
        <w:rPr>
          <w:rFonts w:ascii="Times New Roman" w:hAnsi="Times New Roman"/>
          <w:b/>
          <w:bCs/>
          <w:sz w:val="28"/>
          <w:szCs w:val="28"/>
          <w:u w:val="single"/>
        </w:rPr>
        <w:t>Работа КДУ с семьёй:</w:t>
      </w:r>
    </w:p>
    <w:p w14:paraId="4A8E8720" w14:textId="77777777" w:rsidR="00ED6B22" w:rsidRPr="00ED6B22" w:rsidRDefault="00ED6B22" w:rsidP="00ED6B22">
      <w:pPr>
        <w:spacing w:line="240" w:lineRule="auto"/>
        <w:jc w:val="both"/>
        <w:rPr>
          <w:rFonts w:ascii="Times New Roman" w:hAnsi="Times New Roman"/>
          <w:sz w:val="28"/>
          <w:szCs w:val="28"/>
        </w:rPr>
      </w:pPr>
      <w:r w:rsidRPr="00ED6B22">
        <w:rPr>
          <w:rFonts w:ascii="Times New Roman" w:hAnsi="Times New Roman"/>
          <w:sz w:val="28"/>
          <w:szCs w:val="28"/>
        </w:rPr>
        <w:t>«Поклон селу и людям, здесь живущим»</w:t>
      </w:r>
    </w:p>
    <w:p w14:paraId="06EC852B" w14:textId="73FE2060" w:rsidR="00ED6B22" w:rsidRDefault="00ED6B22" w:rsidP="00ED6B22">
      <w:pPr>
        <w:spacing w:line="240" w:lineRule="auto"/>
        <w:jc w:val="both"/>
        <w:rPr>
          <w:rFonts w:ascii="Times New Roman" w:hAnsi="Times New Roman"/>
          <w:sz w:val="28"/>
          <w:szCs w:val="28"/>
        </w:rPr>
      </w:pPr>
      <w:r w:rsidRPr="00ED6B22">
        <w:rPr>
          <w:rFonts w:ascii="Times New Roman" w:hAnsi="Times New Roman"/>
          <w:sz w:val="28"/>
          <w:szCs w:val="28"/>
        </w:rPr>
        <w:t xml:space="preserve">26 августа 2022 в </w:t>
      </w:r>
      <w:proofErr w:type="spellStart"/>
      <w:r w:rsidRPr="00ED6B22">
        <w:rPr>
          <w:rFonts w:ascii="Times New Roman" w:hAnsi="Times New Roman"/>
          <w:sz w:val="28"/>
          <w:szCs w:val="28"/>
        </w:rPr>
        <w:t>Новичихнском</w:t>
      </w:r>
      <w:proofErr w:type="spellEnd"/>
      <w:r w:rsidRPr="00ED6B22">
        <w:rPr>
          <w:rFonts w:ascii="Times New Roman" w:hAnsi="Times New Roman"/>
          <w:sz w:val="28"/>
          <w:szCs w:val="28"/>
        </w:rPr>
        <w:t xml:space="preserve"> районе в поселке Невский</w:t>
      </w:r>
      <w:r>
        <w:rPr>
          <w:rFonts w:ascii="Times New Roman" w:hAnsi="Times New Roman"/>
          <w:sz w:val="28"/>
          <w:szCs w:val="28"/>
        </w:rPr>
        <w:t xml:space="preserve"> и с. Веселая Дубрава</w:t>
      </w:r>
      <w:r w:rsidRPr="00ED6B22">
        <w:rPr>
          <w:rFonts w:ascii="Times New Roman" w:hAnsi="Times New Roman"/>
          <w:sz w:val="28"/>
          <w:szCs w:val="28"/>
        </w:rPr>
        <w:t xml:space="preserve"> проходил краевой конкурс учреждений культуры клубного типа по культурному обслуживанию малых сел, не имеющих стационарных учреждений культуры, «Поклон селу и людям, здесь живущим», посвященный 85-летию образования Алтайского края. На конкурс из Шипуновского района ездил </w:t>
      </w:r>
      <w:proofErr w:type="spellStart"/>
      <w:r w:rsidRPr="00ED6B22">
        <w:rPr>
          <w:rFonts w:ascii="Times New Roman" w:hAnsi="Times New Roman"/>
          <w:sz w:val="28"/>
          <w:szCs w:val="28"/>
        </w:rPr>
        <w:t>Самсоновский</w:t>
      </w:r>
      <w:proofErr w:type="spellEnd"/>
      <w:r w:rsidRPr="00ED6B22">
        <w:rPr>
          <w:rFonts w:ascii="Times New Roman" w:hAnsi="Times New Roman"/>
          <w:sz w:val="28"/>
          <w:szCs w:val="28"/>
        </w:rPr>
        <w:t xml:space="preserve"> СДК со своей концертной программой</w:t>
      </w:r>
      <w:r>
        <w:rPr>
          <w:rFonts w:ascii="Times New Roman" w:hAnsi="Times New Roman"/>
          <w:sz w:val="28"/>
          <w:szCs w:val="28"/>
        </w:rPr>
        <w:t xml:space="preserve"> и отдел РКДЦ «Юбилейный».  Сценарий </w:t>
      </w:r>
      <w:proofErr w:type="spellStart"/>
      <w:r>
        <w:rPr>
          <w:rFonts w:ascii="Times New Roman" w:hAnsi="Times New Roman"/>
          <w:sz w:val="28"/>
          <w:szCs w:val="28"/>
        </w:rPr>
        <w:t>Самсоновского</w:t>
      </w:r>
      <w:proofErr w:type="spellEnd"/>
      <w:r>
        <w:rPr>
          <w:rFonts w:ascii="Times New Roman" w:hAnsi="Times New Roman"/>
          <w:sz w:val="28"/>
          <w:szCs w:val="28"/>
        </w:rPr>
        <w:t xml:space="preserve"> СДК отмечен специальным Дипломом.</w:t>
      </w:r>
    </w:p>
    <w:p w14:paraId="281AC34E" w14:textId="12918266"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Конец сентября был богат на праздники с</w:t>
      </w:r>
      <w:r w:rsidR="00ED6B22">
        <w:rPr>
          <w:rFonts w:ascii="Times New Roman" w:hAnsi="Times New Roman"/>
          <w:sz w:val="28"/>
          <w:szCs w:val="28"/>
        </w:rPr>
        <w:t>ё</w:t>
      </w:r>
      <w:r w:rsidRPr="004D6C2D">
        <w:rPr>
          <w:rFonts w:ascii="Times New Roman" w:hAnsi="Times New Roman"/>
          <w:sz w:val="28"/>
          <w:szCs w:val="28"/>
        </w:rPr>
        <w:t>л в Шипуновском районе. Мероприятия проходили в рамках единого клубного дня «Праздник малых деревень».</w:t>
      </w:r>
    </w:p>
    <w:p w14:paraId="2DDF43F8" w14:textId="543C16F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 xml:space="preserve">В селе </w:t>
      </w:r>
      <w:proofErr w:type="spellStart"/>
      <w:r w:rsidRPr="004D6C2D">
        <w:rPr>
          <w:rFonts w:ascii="Times New Roman" w:hAnsi="Times New Roman"/>
          <w:sz w:val="28"/>
          <w:szCs w:val="28"/>
        </w:rPr>
        <w:t>Самсоново</w:t>
      </w:r>
      <w:proofErr w:type="spellEnd"/>
      <w:r w:rsidRPr="004D6C2D">
        <w:rPr>
          <w:rFonts w:ascii="Times New Roman" w:hAnsi="Times New Roman"/>
          <w:sz w:val="28"/>
          <w:szCs w:val="28"/>
        </w:rPr>
        <w:t xml:space="preserve"> 23 сентября состоялось мероприятие «О той земле, где ты родился» Праздник был посвящен чествованию семейных пар в различных отраслях и направлениях сельской жизни, это семейные пары долгожители, семейные пары отличные работники, семейные пары многодетные семьи и семьи с приемными детьми, самая молодая семья. Приветствовала жителей села глава Шипуновского района Татьяна Дорохова, она вручила денежный сертификат клубу, который по программе ППМИ провел ремонт окон и системы отопления. Концертные номера как детских самодеятельных артистов, так и взрослых были подарены семейным парам и всем жителям присутствующим на празднике!</w:t>
      </w:r>
    </w:p>
    <w:p w14:paraId="693F3E62" w14:textId="7777777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 xml:space="preserve">В селе </w:t>
      </w:r>
      <w:proofErr w:type="spellStart"/>
      <w:r w:rsidRPr="004D6C2D">
        <w:rPr>
          <w:rFonts w:ascii="Times New Roman" w:hAnsi="Times New Roman"/>
          <w:sz w:val="28"/>
          <w:szCs w:val="28"/>
        </w:rPr>
        <w:t>Баталово</w:t>
      </w:r>
      <w:proofErr w:type="spellEnd"/>
      <w:r w:rsidRPr="004D6C2D">
        <w:rPr>
          <w:rFonts w:ascii="Times New Roman" w:hAnsi="Times New Roman"/>
          <w:sz w:val="28"/>
          <w:szCs w:val="28"/>
        </w:rPr>
        <w:t xml:space="preserve"> состоялся Праздник улиц «Мое село – душа Алтая» В программу входили: выставка декоративно-прикладного творчества жителей пяти улиц села </w:t>
      </w:r>
      <w:proofErr w:type="spellStart"/>
      <w:r w:rsidRPr="004D6C2D">
        <w:rPr>
          <w:rFonts w:ascii="Times New Roman" w:hAnsi="Times New Roman"/>
          <w:sz w:val="28"/>
          <w:szCs w:val="28"/>
        </w:rPr>
        <w:t>Баталово</w:t>
      </w:r>
      <w:proofErr w:type="spellEnd"/>
      <w:r w:rsidRPr="004D6C2D">
        <w:rPr>
          <w:rFonts w:ascii="Times New Roman" w:hAnsi="Times New Roman"/>
          <w:sz w:val="28"/>
          <w:szCs w:val="28"/>
        </w:rPr>
        <w:t xml:space="preserve"> – Советской, им. Рукина, Цветочной, Южной, Молодежной; блюда, приготовленные жителями улиц села; визитка с представлением каждой улицы, вспомнили героев, живших на этих улицах, известных людей выходцев села </w:t>
      </w:r>
      <w:proofErr w:type="spellStart"/>
      <w:r w:rsidRPr="004D6C2D">
        <w:rPr>
          <w:rFonts w:ascii="Times New Roman" w:hAnsi="Times New Roman"/>
          <w:sz w:val="28"/>
          <w:szCs w:val="28"/>
        </w:rPr>
        <w:t>Баталово</w:t>
      </w:r>
      <w:proofErr w:type="spellEnd"/>
      <w:r w:rsidRPr="004D6C2D">
        <w:rPr>
          <w:rFonts w:ascii="Times New Roman" w:hAnsi="Times New Roman"/>
          <w:sz w:val="28"/>
          <w:szCs w:val="28"/>
        </w:rPr>
        <w:t>, рукодельников, тружеников сельского хозяйства и социальной сферы.</w:t>
      </w:r>
    </w:p>
    <w:p w14:paraId="233ACD30" w14:textId="7777777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lastRenderedPageBreak/>
        <w:t>Представители каждой улицы подготовили номера художественной самодеятельности (песни, танцы, сценки из жизни деревни, чтение стихотворений).</w:t>
      </w:r>
    </w:p>
    <w:p w14:paraId="6AA32D3B" w14:textId="7777777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В селе Комариха состоялся Праздник села «С любовью, верой и надеждой живи мое село»! На празднике шел рассказ о том каких достижений добились сельчане в 2022 году в разных сферах жизни, прошло чествование тружеников, успешной молодежи, награждение по результатам конкурса по благоустройству села, выставка цветов и награждение за лучший букет, выступление и подарки главы района Татьяны Дороховой с вручением подарочного сертификата, концертная праздничная программа, ростовые куклы и развлечения для детей.</w:t>
      </w:r>
    </w:p>
    <w:p w14:paraId="712E1EBC" w14:textId="7777777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В этот же день в селе Первомайское прошло празднование Дня села “С любовью к родному селу”.  В рамках праздника оформлена выставка декоративно-прикладного искусства жителей села, концертная праздничная программа, в рамках которой прошли поздравления и тружеников села, фермеров, награждения по итогам выставки рукоделия.</w:t>
      </w:r>
    </w:p>
    <w:p w14:paraId="115E0850" w14:textId="77777777" w:rsidR="004D6C2D" w:rsidRPr="004D6C2D" w:rsidRDefault="004D6C2D" w:rsidP="004D6C2D">
      <w:pPr>
        <w:spacing w:line="240" w:lineRule="auto"/>
        <w:jc w:val="both"/>
        <w:rPr>
          <w:rFonts w:ascii="Times New Roman" w:hAnsi="Times New Roman"/>
          <w:sz w:val="28"/>
          <w:szCs w:val="28"/>
        </w:rPr>
      </w:pPr>
    </w:p>
    <w:p w14:paraId="5F719BD5" w14:textId="77777777" w:rsidR="004D6C2D" w:rsidRP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 xml:space="preserve">А в селе Шипуново-2 Российского сельсовета состоялся праздник «С любовью к людям и земле», посвященный 275 -летию села Шипуново-2. В праздничной программе вспомнили первых жителей села –переселенцев с их фамилиями </w:t>
      </w:r>
      <w:proofErr w:type="spellStart"/>
      <w:r w:rsidRPr="004D6C2D">
        <w:rPr>
          <w:rFonts w:ascii="Times New Roman" w:hAnsi="Times New Roman"/>
          <w:sz w:val="28"/>
          <w:szCs w:val="28"/>
        </w:rPr>
        <w:t>Шатаевых</w:t>
      </w:r>
      <w:proofErr w:type="spellEnd"/>
      <w:r w:rsidRPr="004D6C2D">
        <w:rPr>
          <w:rFonts w:ascii="Times New Roman" w:hAnsi="Times New Roman"/>
          <w:sz w:val="28"/>
          <w:szCs w:val="28"/>
        </w:rPr>
        <w:t>, Пастуховых, Шумаковых и др.</w:t>
      </w:r>
    </w:p>
    <w:p w14:paraId="4161AAF9" w14:textId="513F3500" w:rsidR="004D6C2D"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Когда селу исполнилось 15 лет, его жителей было 53 человека. Глава администрации Г. Мухамеджанов чествовал людей села, авторитетных, работящих и творческих. Вспомнили годы коммун, коллективизации, годы войны и расцвета села в 80-е годы, рассказали о людях тех организаций социальной сферы что сейчас действуют в селе, не забыли юбиляров и старейших жителей села.</w:t>
      </w:r>
    </w:p>
    <w:p w14:paraId="1D591594" w14:textId="447C8BB7" w:rsidR="00960F03" w:rsidRPr="00960F03" w:rsidRDefault="004D6C2D" w:rsidP="004D6C2D">
      <w:pPr>
        <w:spacing w:line="240" w:lineRule="auto"/>
        <w:jc w:val="both"/>
        <w:rPr>
          <w:rFonts w:ascii="Times New Roman" w:hAnsi="Times New Roman"/>
          <w:sz w:val="28"/>
          <w:szCs w:val="28"/>
        </w:rPr>
      </w:pPr>
      <w:r w:rsidRPr="004D6C2D">
        <w:rPr>
          <w:rFonts w:ascii="Times New Roman" w:hAnsi="Times New Roman"/>
          <w:sz w:val="28"/>
          <w:szCs w:val="28"/>
        </w:rPr>
        <w:t>«Всё о тебе, родная»</w:t>
      </w:r>
      <w:r>
        <w:rPr>
          <w:rFonts w:ascii="Times New Roman" w:hAnsi="Times New Roman"/>
          <w:sz w:val="28"/>
          <w:szCs w:val="28"/>
        </w:rPr>
        <w:t xml:space="preserve">. </w:t>
      </w:r>
      <w:r w:rsidRPr="004D6C2D">
        <w:rPr>
          <w:rFonts w:ascii="Times New Roman" w:hAnsi="Times New Roman"/>
          <w:sz w:val="28"/>
          <w:szCs w:val="28"/>
        </w:rPr>
        <w:t xml:space="preserve">Под таким названием проходило праздничное мероприятие в РКДЦ «Юбилейный», посвященное Дню матери. Перед началом концерта в фойе были оформлены выставки районным краеведческим музеем, центральной районной библиотекой и центром помощи семье и детям. В театрализованном концерте приняли участие: дети из детских садов нашего поселка «Солнышко», «Березка», «Сказка», «Улыбка»; студия эстрадной песни «Цветные нотки»; студия эстрадного танца «Тип- Топ»; учащиеся и преподаватели Детской школы искусств им Христенко </w:t>
      </w:r>
      <w:proofErr w:type="gramStart"/>
      <w:r w:rsidRPr="004D6C2D">
        <w:rPr>
          <w:rFonts w:ascii="Times New Roman" w:hAnsi="Times New Roman"/>
          <w:sz w:val="28"/>
          <w:szCs w:val="28"/>
        </w:rPr>
        <w:t>и  артисты</w:t>
      </w:r>
      <w:proofErr w:type="gramEnd"/>
      <w:r w:rsidRPr="004D6C2D">
        <w:rPr>
          <w:rFonts w:ascii="Times New Roman" w:hAnsi="Times New Roman"/>
          <w:sz w:val="28"/>
          <w:szCs w:val="28"/>
        </w:rPr>
        <w:t xml:space="preserve"> нашего поселка. Несмотря на морозную погоду в зале собралось много зрителей, они бурными аплодисментами встречали артистов. А в заключении концерта дети разнесли по залу поздравительные открытки всем мамочкам и бабушкам.</w:t>
      </w:r>
    </w:p>
    <w:p w14:paraId="20664181" w14:textId="0DEBC436" w:rsidR="00960F03" w:rsidRDefault="00960F03" w:rsidP="00960F03">
      <w:pPr>
        <w:rPr>
          <w:rFonts w:ascii="Times New Roman" w:hAnsi="Times New Roman"/>
          <w:b/>
          <w:bCs/>
          <w:sz w:val="28"/>
          <w:szCs w:val="28"/>
          <w:u w:val="single"/>
        </w:rPr>
      </w:pPr>
    </w:p>
    <w:p w14:paraId="0DFCA3B2" w14:textId="77777777" w:rsidR="00960F03" w:rsidRPr="00960F03" w:rsidRDefault="00960F03" w:rsidP="00960F03">
      <w:pPr>
        <w:rPr>
          <w:rFonts w:ascii="Times New Roman" w:hAnsi="Times New Roman"/>
          <w:b/>
          <w:bCs/>
          <w:sz w:val="28"/>
          <w:szCs w:val="28"/>
          <w:u w:val="single"/>
        </w:rPr>
      </w:pPr>
      <w:r w:rsidRPr="00960F03">
        <w:rPr>
          <w:rFonts w:ascii="Times New Roman" w:hAnsi="Times New Roman"/>
          <w:b/>
          <w:bCs/>
          <w:sz w:val="28"/>
          <w:szCs w:val="28"/>
          <w:u w:val="single"/>
        </w:rPr>
        <w:lastRenderedPageBreak/>
        <w:t xml:space="preserve">Административно-хозяйственная деятельность </w:t>
      </w:r>
    </w:p>
    <w:p w14:paraId="6FFF32F8" w14:textId="343689A7" w:rsidR="00960F03" w:rsidRPr="00960F03" w:rsidRDefault="00960F03" w:rsidP="00B072F2">
      <w:pPr>
        <w:spacing w:line="240" w:lineRule="auto"/>
        <w:ind w:firstLine="708"/>
        <w:jc w:val="both"/>
        <w:rPr>
          <w:rFonts w:ascii="Times New Roman" w:hAnsi="Times New Roman"/>
          <w:sz w:val="28"/>
          <w:szCs w:val="28"/>
        </w:rPr>
      </w:pPr>
      <w:r w:rsidRPr="00960F03">
        <w:rPr>
          <w:rFonts w:ascii="Times New Roman" w:hAnsi="Times New Roman"/>
          <w:sz w:val="28"/>
          <w:szCs w:val="28"/>
        </w:rPr>
        <w:t xml:space="preserve">В течении года в РКДЦ «Юбилейном» осуществили ремонт </w:t>
      </w:r>
      <w:r>
        <w:rPr>
          <w:rFonts w:ascii="Times New Roman" w:hAnsi="Times New Roman"/>
          <w:sz w:val="28"/>
          <w:szCs w:val="28"/>
        </w:rPr>
        <w:t>сцены зрительного зала</w:t>
      </w:r>
      <w:r w:rsidRPr="00960F03">
        <w:rPr>
          <w:rFonts w:ascii="Times New Roman" w:hAnsi="Times New Roman"/>
          <w:sz w:val="28"/>
          <w:szCs w:val="28"/>
        </w:rPr>
        <w:t xml:space="preserve">, провели косметические ремонты в кабинетах </w:t>
      </w:r>
      <w:r>
        <w:rPr>
          <w:rFonts w:ascii="Times New Roman" w:hAnsi="Times New Roman"/>
          <w:sz w:val="28"/>
          <w:szCs w:val="28"/>
        </w:rPr>
        <w:t>народного театра</w:t>
      </w:r>
      <w:r w:rsidRPr="00960F03">
        <w:rPr>
          <w:rFonts w:ascii="Times New Roman" w:hAnsi="Times New Roman"/>
          <w:sz w:val="28"/>
          <w:szCs w:val="28"/>
        </w:rPr>
        <w:t xml:space="preserve">, </w:t>
      </w:r>
      <w:r>
        <w:rPr>
          <w:rFonts w:ascii="Times New Roman" w:hAnsi="Times New Roman"/>
          <w:sz w:val="28"/>
          <w:szCs w:val="28"/>
        </w:rPr>
        <w:t>санитарных комнатах</w:t>
      </w:r>
      <w:r w:rsidRPr="00960F03">
        <w:rPr>
          <w:rFonts w:ascii="Times New Roman" w:hAnsi="Times New Roman"/>
          <w:sz w:val="28"/>
          <w:szCs w:val="28"/>
        </w:rPr>
        <w:t>. Отремонтировали в туалетных комнатах сантехнику. Провели техническое обслуживание дизель -</w:t>
      </w:r>
      <w:proofErr w:type="gramStart"/>
      <w:r w:rsidRPr="00960F03">
        <w:rPr>
          <w:rFonts w:ascii="Times New Roman" w:hAnsi="Times New Roman"/>
          <w:sz w:val="28"/>
          <w:szCs w:val="28"/>
        </w:rPr>
        <w:t>электростанции,  провели</w:t>
      </w:r>
      <w:proofErr w:type="gramEnd"/>
      <w:r w:rsidRPr="00960F03">
        <w:rPr>
          <w:rFonts w:ascii="Times New Roman" w:hAnsi="Times New Roman"/>
          <w:sz w:val="28"/>
          <w:szCs w:val="28"/>
        </w:rPr>
        <w:t xml:space="preserve"> техническое обслуживание вентиляционной системы, проверили пожарные шланги и пожарную сигнализацию, </w:t>
      </w:r>
      <w:r w:rsidR="000C18AF">
        <w:rPr>
          <w:rFonts w:ascii="Times New Roman" w:hAnsi="Times New Roman"/>
          <w:sz w:val="28"/>
          <w:szCs w:val="28"/>
        </w:rPr>
        <w:t xml:space="preserve">частично </w:t>
      </w:r>
      <w:r w:rsidRPr="00960F03">
        <w:rPr>
          <w:rFonts w:ascii="Times New Roman" w:hAnsi="Times New Roman"/>
          <w:sz w:val="28"/>
          <w:szCs w:val="28"/>
        </w:rPr>
        <w:t>заменили электрокабель</w:t>
      </w:r>
      <w:r w:rsidR="000C18AF">
        <w:rPr>
          <w:rFonts w:ascii="Times New Roman" w:hAnsi="Times New Roman"/>
          <w:sz w:val="28"/>
          <w:szCs w:val="28"/>
        </w:rPr>
        <w:t xml:space="preserve"> в кабинетах</w:t>
      </w:r>
      <w:r w:rsidRPr="00960F03">
        <w:rPr>
          <w:rFonts w:ascii="Times New Roman" w:hAnsi="Times New Roman"/>
          <w:sz w:val="28"/>
          <w:szCs w:val="28"/>
        </w:rPr>
        <w:t>, во всех центральных учреждениях перезарядили огнетушители</w:t>
      </w:r>
      <w:r>
        <w:rPr>
          <w:rFonts w:ascii="Times New Roman" w:hAnsi="Times New Roman"/>
          <w:sz w:val="28"/>
          <w:szCs w:val="28"/>
        </w:rPr>
        <w:t>, заменили калориферы в системе воздуховодов тепла</w:t>
      </w:r>
      <w:r w:rsidR="000C18AF">
        <w:rPr>
          <w:rFonts w:ascii="Times New Roman" w:hAnsi="Times New Roman"/>
          <w:sz w:val="28"/>
          <w:szCs w:val="28"/>
        </w:rPr>
        <w:t xml:space="preserve"> в отделе РКДЦ «Юбилейный»</w:t>
      </w:r>
      <w:r>
        <w:rPr>
          <w:rFonts w:ascii="Times New Roman" w:hAnsi="Times New Roman"/>
          <w:sz w:val="28"/>
          <w:szCs w:val="28"/>
        </w:rPr>
        <w:t>, установили стоянку для инвалидов.</w:t>
      </w:r>
    </w:p>
    <w:p w14:paraId="1082DFA4" w14:textId="77777777" w:rsidR="00960F03" w:rsidRPr="00960F03" w:rsidRDefault="00960F03" w:rsidP="00B072F2">
      <w:pPr>
        <w:spacing w:line="240" w:lineRule="auto"/>
        <w:jc w:val="both"/>
        <w:rPr>
          <w:rFonts w:ascii="Times New Roman" w:hAnsi="Times New Roman"/>
          <w:b/>
          <w:bCs/>
          <w:sz w:val="28"/>
          <w:szCs w:val="28"/>
          <w:u w:val="single"/>
        </w:rPr>
      </w:pPr>
      <w:r w:rsidRPr="00960F03">
        <w:rPr>
          <w:rFonts w:ascii="Times New Roman" w:hAnsi="Times New Roman"/>
          <w:b/>
          <w:bCs/>
          <w:sz w:val="28"/>
          <w:szCs w:val="28"/>
          <w:u w:val="single"/>
        </w:rPr>
        <w:t xml:space="preserve">  Управленческая деятельность</w:t>
      </w:r>
    </w:p>
    <w:p w14:paraId="51850AC1" w14:textId="601B2F22" w:rsidR="009E7F09" w:rsidRDefault="009E7F09" w:rsidP="00ED6B22">
      <w:pPr>
        <w:spacing w:line="240" w:lineRule="auto"/>
        <w:ind w:firstLine="708"/>
        <w:jc w:val="both"/>
        <w:rPr>
          <w:rFonts w:ascii="Times New Roman" w:hAnsi="Times New Roman"/>
          <w:sz w:val="28"/>
          <w:szCs w:val="28"/>
        </w:rPr>
      </w:pPr>
      <w:r w:rsidRPr="009E7F09">
        <w:rPr>
          <w:rFonts w:ascii="Times New Roman" w:hAnsi="Times New Roman"/>
          <w:sz w:val="28"/>
          <w:szCs w:val="28"/>
        </w:rPr>
        <w:t>В отчетном периоде</w:t>
      </w:r>
      <w:r>
        <w:rPr>
          <w:rFonts w:ascii="Times New Roman" w:hAnsi="Times New Roman"/>
          <w:sz w:val="28"/>
          <w:szCs w:val="28"/>
        </w:rPr>
        <w:t xml:space="preserve"> осуществили </w:t>
      </w:r>
      <w:r w:rsidRPr="009E7F09">
        <w:rPr>
          <w:rFonts w:ascii="Times New Roman" w:hAnsi="Times New Roman"/>
          <w:sz w:val="28"/>
          <w:szCs w:val="28"/>
        </w:rPr>
        <w:t>реализаци</w:t>
      </w:r>
      <w:r>
        <w:rPr>
          <w:rFonts w:ascii="Times New Roman" w:hAnsi="Times New Roman"/>
          <w:sz w:val="28"/>
          <w:szCs w:val="28"/>
        </w:rPr>
        <w:t>ю</w:t>
      </w:r>
      <w:r w:rsidRPr="009E7F09">
        <w:rPr>
          <w:rFonts w:ascii="Times New Roman" w:hAnsi="Times New Roman"/>
          <w:sz w:val="28"/>
          <w:szCs w:val="28"/>
        </w:rPr>
        <w:t xml:space="preserve"> планов подготовки и проведения основных, масштабных мероприятий, посвященных 77– ой годовщине Победы в Великой Отечественной войне, Году культурного наследия народов РФ, 85-летию со дня образования Алтайского края, «Десятилетию детства</w:t>
      </w:r>
      <w:r>
        <w:rPr>
          <w:rFonts w:ascii="Times New Roman" w:hAnsi="Times New Roman"/>
          <w:sz w:val="28"/>
          <w:szCs w:val="28"/>
        </w:rPr>
        <w:t>», «Культура для школьников»;</w:t>
      </w:r>
    </w:p>
    <w:p w14:paraId="56247F7E" w14:textId="4939362D" w:rsidR="009E7F09" w:rsidRDefault="009E7F09" w:rsidP="00ED6B22">
      <w:pPr>
        <w:spacing w:line="240" w:lineRule="auto"/>
        <w:ind w:firstLine="708"/>
        <w:jc w:val="both"/>
        <w:rPr>
          <w:rFonts w:ascii="Times New Roman" w:hAnsi="Times New Roman"/>
          <w:sz w:val="28"/>
          <w:szCs w:val="28"/>
        </w:rPr>
      </w:pPr>
      <w:r w:rsidRPr="009E7F09">
        <w:rPr>
          <w:rFonts w:ascii="Times New Roman" w:hAnsi="Times New Roman"/>
          <w:sz w:val="28"/>
          <w:szCs w:val="28"/>
        </w:rPr>
        <w:t>На постоянном контроле вопрос подготовки учреждений к работе в зимний период, ремонт и модернизация МТБ</w:t>
      </w:r>
      <w:r>
        <w:rPr>
          <w:rFonts w:ascii="Times New Roman" w:hAnsi="Times New Roman"/>
          <w:sz w:val="28"/>
          <w:szCs w:val="28"/>
        </w:rPr>
        <w:t xml:space="preserve"> филиалов СДК и СБ;</w:t>
      </w:r>
    </w:p>
    <w:p w14:paraId="438DA5D5" w14:textId="65CD772E" w:rsidR="009E7F09" w:rsidRDefault="009E7F09" w:rsidP="00ED6B22">
      <w:pPr>
        <w:spacing w:line="240" w:lineRule="auto"/>
        <w:ind w:firstLine="708"/>
        <w:jc w:val="both"/>
        <w:rPr>
          <w:rFonts w:ascii="Times New Roman" w:hAnsi="Times New Roman"/>
          <w:sz w:val="28"/>
          <w:szCs w:val="28"/>
        </w:rPr>
      </w:pPr>
      <w:r w:rsidRPr="009E7F09">
        <w:rPr>
          <w:rFonts w:ascii="Times New Roman" w:hAnsi="Times New Roman"/>
          <w:sz w:val="28"/>
          <w:szCs w:val="28"/>
        </w:rPr>
        <w:t>В отчётном периоде</w:t>
      </w:r>
      <w:r>
        <w:rPr>
          <w:rFonts w:ascii="Times New Roman" w:hAnsi="Times New Roman"/>
          <w:sz w:val="28"/>
          <w:szCs w:val="28"/>
        </w:rPr>
        <w:t xml:space="preserve"> устранили</w:t>
      </w:r>
      <w:r w:rsidRPr="009E7F09">
        <w:rPr>
          <w:rFonts w:ascii="Times New Roman" w:hAnsi="Times New Roman"/>
          <w:sz w:val="28"/>
          <w:szCs w:val="28"/>
        </w:rPr>
        <w:t xml:space="preserve"> недостатк</w:t>
      </w:r>
      <w:r>
        <w:rPr>
          <w:rFonts w:ascii="Times New Roman" w:hAnsi="Times New Roman"/>
          <w:sz w:val="28"/>
          <w:szCs w:val="28"/>
        </w:rPr>
        <w:t>и</w:t>
      </w:r>
      <w:r w:rsidRPr="009E7F09">
        <w:rPr>
          <w:rFonts w:ascii="Times New Roman" w:hAnsi="Times New Roman"/>
          <w:sz w:val="28"/>
          <w:szCs w:val="28"/>
        </w:rPr>
        <w:t>, выявленны</w:t>
      </w:r>
      <w:r>
        <w:rPr>
          <w:rFonts w:ascii="Times New Roman" w:hAnsi="Times New Roman"/>
          <w:sz w:val="28"/>
          <w:szCs w:val="28"/>
        </w:rPr>
        <w:t>е</w:t>
      </w:r>
      <w:r w:rsidRPr="009E7F09">
        <w:rPr>
          <w:rFonts w:ascii="Times New Roman" w:hAnsi="Times New Roman"/>
          <w:sz w:val="28"/>
          <w:szCs w:val="28"/>
        </w:rPr>
        <w:t xml:space="preserve"> в ходе независимой оценки качества условий оказания услуг</w:t>
      </w:r>
      <w:r>
        <w:rPr>
          <w:rFonts w:ascii="Times New Roman" w:hAnsi="Times New Roman"/>
          <w:sz w:val="28"/>
          <w:szCs w:val="28"/>
        </w:rPr>
        <w:t xml:space="preserve">. </w:t>
      </w:r>
      <w:r w:rsidRPr="009E7F09">
        <w:rPr>
          <w:rFonts w:ascii="Times New Roman" w:hAnsi="Times New Roman"/>
          <w:sz w:val="28"/>
          <w:szCs w:val="28"/>
        </w:rPr>
        <w:t>Это мероприятия по разделам - открытость и доступность информации об организации, комфортность условий предоставляемых услуг, доступность услуг для инвалидов. План реализован в полном объёме. В рамках реализации плана установили знак и обозначили стоянку для посетителей с ОВЗ у здания РКДЦ «Юбилейный»</w:t>
      </w:r>
      <w:r>
        <w:rPr>
          <w:rFonts w:ascii="Times New Roman" w:hAnsi="Times New Roman"/>
          <w:sz w:val="28"/>
          <w:szCs w:val="28"/>
        </w:rPr>
        <w:t>;</w:t>
      </w:r>
    </w:p>
    <w:p w14:paraId="58F9E473" w14:textId="5682CC2D" w:rsidR="009E7F09" w:rsidRDefault="009E7F09" w:rsidP="00ED6B22">
      <w:pPr>
        <w:spacing w:line="240" w:lineRule="auto"/>
        <w:ind w:firstLine="708"/>
        <w:jc w:val="both"/>
        <w:rPr>
          <w:rFonts w:ascii="Times New Roman" w:hAnsi="Times New Roman"/>
          <w:sz w:val="28"/>
          <w:szCs w:val="28"/>
        </w:rPr>
      </w:pPr>
      <w:r>
        <w:rPr>
          <w:rFonts w:ascii="Times New Roman" w:hAnsi="Times New Roman"/>
          <w:sz w:val="28"/>
          <w:szCs w:val="28"/>
        </w:rPr>
        <w:t xml:space="preserve">МКУК </w:t>
      </w:r>
      <w:proofErr w:type="spellStart"/>
      <w:r>
        <w:rPr>
          <w:rFonts w:ascii="Times New Roman" w:hAnsi="Times New Roman"/>
          <w:sz w:val="28"/>
          <w:szCs w:val="28"/>
        </w:rPr>
        <w:t>МфКЦ</w:t>
      </w:r>
      <w:proofErr w:type="spellEnd"/>
      <w:r w:rsidRPr="009E7F09">
        <w:rPr>
          <w:rFonts w:ascii="Times New Roman" w:hAnsi="Times New Roman"/>
          <w:sz w:val="28"/>
          <w:szCs w:val="28"/>
        </w:rPr>
        <w:t xml:space="preserve"> составля</w:t>
      </w:r>
      <w:r>
        <w:rPr>
          <w:rFonts w:ascii="Times New Roman" w:hAnsi="Times New Roman"/>
          <w:sz w:val="28"/>
          <w:szCs w:val="28"/>
        </w:rPr>
        <w:t>ет</w:t>
      </w:r>
      <w:r w:rsidRPr="009E7F09">
        <w:rPr>
          <w:rFonts w:ascii="Times New Roman" w:hAnsi="Times New Roman"/>
          <w:sz w:val="28"/>
          <w:szCs w:val="28"/>
        </w:rPr>
        <w:t xml:space="preserve"> планы основных мероприятий учреждений культуры на неделю, месяц, год. Осуществляется сбор, свод и предоставление ежемесячной, ежеквартальной, годовой статистической отчетности </w:t>
      </w:r>
      <w:r>
        <w:rPr>
          <w:rFonts w:ascii="Times New Roman" w:hAnsi="Times New Roman"/>
          <w:sz w:val="28"/>
          <w:szCs w:val="28"/>
        </w:rPr>
        <w:t xml:space="preserve">отделов и филиалов </w:t>
      </w:r>
      <w:proofErr w:type="spellStart"/>
      <w:proofErr w:type="gramStart"/>
      <w:r>
        <w:rPr>
          <w:rFonts w:ascii="Times New Roman" w:hAnsi="Times New Roman"/>
          <w:sz w:val="28"/>
          <w:szCs w:val="28"/>
        </w:rPr>
        <w:t>МфКЦ</w:t>
      </w:r>
      <w:proofErr w:type="spellEnd"/>
      <w:r>
        <w:rPr>
          <w:rFonts w:ascii="Times New Roman" w:hAnsi="Times New Roman"/>
          <w:sz w:val="28"/>
          <w:szCs w:val="28"/>
        </w:rPr>
        <w:t xml:space="preserve"> </w:t>
      </w:r>
      <w:r w:rsidRPr="009E7F09">
        <w:rPr>
          <w:rFonts w:ascii="Times New Roman" w:hAnsi="Times New Roman"/>
          <w:sz w:val="28"/>
          <w:szCs w:val="28"/>
        </w:rPr>
        <w:t xml:space="preserve"> в</w:t>
      </w:r>
      <w:proofErr w:type="gramEnd"/>
      <w:r w:rsidRPr="009E7F09">
        <w:rPr>
          <w:rFonts w:ascii="Times New Roman" w:hAnsi="Times New Roman"/>
          <w:sz w:val="28"/>
          <w:szCs w:val="28"/>
        </w:rPr>
        <w:t xml:space="preserve">  КАУ АГДНТ и другие курирующие учреждения</w:t>
      </w:r>
      <w:r>
        <w:rPr>
          <w:rFonts w:ascii="Times New Roman" w:hAnsi="Times New Roman"/>
          <w:sz w:val="28"/>
          <w:szCs w:val="28"/>
        </w:rPr>
        <w:t>;</w:t>
      </w:r>
    </w:p>
    <w:p w14:paraId="72DFB36F" w14:textId="703B4929" w:rsidR="009E7F09" w:rsidRDefault="009E7F09" w:rsidP="00ED6B22">
      <w:pPr>
        <w:spacing w:line="240" w:lineRule="auto"/>
        <w:ind w:firstLine="708"/>
        <w:jc w:val="both"/>
        <w:rPr>
          <w:rFonts w:ascii="Times New Roman" w:hAnsi="Times New Roman"/>
          <w:sz w:val="28"/>
          <w:szCs w:val="28"/>
        </w:rPr>
      </w:pPr>
      <w:r w:rsidRPr="009E7F09">
        <w:rPr>
          <w:rFonts w:ascii="Times New Roman" w:hAnsi="Times New Roman"/>
          <w:sz w:val="28"/>
          <w:szCs w:val="28"/>
        </w:rPr>
        <w:t xml:space="preserve">Ежегодно в тесном контакте работаем со СМИ по освещению деятельности </w:t>
      </w:r>
      <w:r>
        <w:rPr>
          <w:rFonts w:ascii="Times New Roman" w:hAnsi="Times New Roman"/>
          <w:sz w:val="28"/>
          <w:szCs w:val="28"/>
        </w:rPr>
        <w:t xml:space="preserve">отделов и филиалов </w:t>
      </w:r>
      <w:proofErr w:type="spellStart"/>
      <w:r>
        <w:rPr>
          <w:rFonts w:ascii="Times New Roman" w:hAnsi="Times New Roman"/>
          <w:sz w:val="28"/>
          <w:szCs w:val="28"/>
        </w:rPr>
        <w:t>МфКЦ</w:t>
      </w:r>
      <w:proofErr w:type="spellEnd"/>
      <w:r w:rsidRPr="009E7F09">
        <w:rPr>
          <w:rFonts w:ascii="Times New Roman" w:hAnsi="Times New Roman"/>
          <w:sz w:val="28"/>
          <w:szCs w:val="28"/>
        </w:rPr>
        <w:t xml:space="preserve"> в рамках реализации планов основных мероприятий. В течение года формировали и отправляли информацию на сайты курирующих краевых учреждений, сайты учреждений культуры Шипуновского района. Размещали в районных СМИ статьи (всего публикаций 148), (2021- 136)</w:t>
      </w:r>
      <w:r>
        <w:rPr>
          <w:rFonts w:ascii="Times New Roman" w:hAnsi="Times New Roman"/>
          <w:sz w:val="28"/>
          <w:szCs w:val="28"/>
        </w:rPr>
        <w:t xml:space="preserve">. </w:t>
      </w:r>
      <w:r w:rsidRPr="009E7F09">
        <w:rPr>
          <w:rFonts w:ascii="Times New Roman" w:hAnsi="Times New Roman"/>
          <w:sz w:val="28"/>
          <w:szCs w:val="28"/>
        </w:rPr>
        <w:t>Каждый четверг информация о проведенных мероприятиях за неделю и план на следующую предоставляется</w:t>
      </w:r>
      <w:r>
        <w:rPr>
          <w:rFonts w:ascii="Times New Roman" w:hAnsi="Times New Roman"/>
          <w:sz w:val="28"/>
          <w:szCs w:val="28"/>
        </w:rPr>
        <w:t xml:space="preserve"> в Комитет по культуре и спорту,</w:t>
      </w:r>
      <w:r w:rsidRPr="009E7F09">
        <w:rPr>
          <w:rFonts w:ascii="Times New Roman" w:hAnsi="Times New Roman"/>
          <w:sz w:val="28"/>
          <w:szCs w:val="28"/>
        </w:rPr>
        <w:t xml:space="preserve"> в Администрацию района в информационный отдел, размещается на сайте </w:t>
      </w:r>
      <w:r>
        <w:rPr>
          <w:rFonts w:ascii="Times New Roman" w:hAnsi="Times New Roman"/>
          <w:sz w:val="28"/>
          <w:szCs w:val="28"/>
        </w:rPr>
        <w:t xml:space="preserve">МКУК </w:t>
      </w:r>
      <w:proofErr w:type="spellStart"/>
      <w:r>
        <w:rPr>
          <w:rFonts w:ascii="Times New Roman" w:hAnsi="Times New Roman"/>
          <w:sz w:val="28"/>
          <w:szCs w:val="28"/>
        </w:rPr>
        <w:t>МфКЦ</w:t>
      </w:r>
      <w:proofErr w:type="spellEnd"/>
      <w:r w:rsidRPr="009E7F09">
        <w:rPr>
          <w:rFonts w:ascii="Times New Roman" w:hAnsi="Times New Roman"/>
          <w:sz w:val="28"/>
          <w:szCs w:val="28"/>
        </w:rPr>
        <w:t>, районной газеты «Степная новь», а также в социальных сетях- в контакте, одноклассники, телеграмм</w:t>
      </w:r>
      <w:r>
        <w:rPr>
          <w:rFonts w:ascii="Times New Roman" w:hAnsi="Times New Roman"/>
          <w:sz w:val="28"/>
          <w:szCs w:val="28"/>
        </w:rPr>
        <w:t>;</w:t>
      </w:r>
    </w:p>
    <w:p w14:paraId="2D729E7C" w14:textId="37D47A4A" w:rsidR="009E7F09" w:rsidRDefault="009E7F09" w:rsidP="00ED6B22">
      <w:pPr>
        <w:spacing w:line="240" w:lineRule="auto"/>
        <w:ind w:firstLine="708"/>
        <w:jc w:val="both"/>
        <w:rPr>
          <w:rFonts w:ascii="Times New Roman" w:hAnsi="Times New Roman"/>
          <w:sz w:val="28"/>
          <w:szCs w:val="28"/>
        </w:rPr>
      </w:pPr>
      <w:r>
        <w:rPr>
          <w:rFonts w:ascii="Times New Roman" w:hAnsi="Times New Roman"/>
          <w:sz w:val="28"/>
          <w:szCs w:val="28"/>
        </w:rPr>
        <w:lastRenderedPageBreak/>
        <w:t>МКУК «Многофункциональный культурный центр»</w:t>
      </w:r>
      <w:r w:rsidRPr="009E7F09">
        <w:rPr>
          <w:rFonts w:ascii="Times New Roman" w:hAnsi="Times New Roman"/>
          <w:sz w:val="28"/>
          <w:szCs w:val="28"/>
        </w:rPr>
        <w:t xml:space="preserve"> ведёт системную работу по участию творческих коллективов Шипуновского района в фестивалях и конкурсах международного, всероссийского, краевого уровня. В 2022 году приняли участие в целях развития самодеятельного художественного творчества в 37.</w:t>
      </w:r>
    </w:p>
    <w:p w14:paraId="1B6B4B64" w14:textId="79C33995" w:rsidR="00ED6B22" w:rsidRDefault="00ED6B22" w:rsidP="00ED6B22">
      <w:pPr>
        <w:spacing w:line="240" w:lineRule="auto"/>
        <w:ind w:firstLine="708"/>
        <w:jc w:val="both"/>
        <w:rPr>
          <w:rFonts w:ascii="Times New Roman" w:hAnsi="Times New Roman"/>
          <w:sz w:val="28"/>
          <w:szCs w:val="28"/>
        </w:rPr>
      </w:pPr>
      <w:r w:rsidRPr="00ED6B22">
        <w:rPr>
          <w:rFonts w:ascii="Times New Roman" w:hAnsi="Times New Roman"/>
          <w:sz w:val="28"/>
          <w:szCs w:val="28"/>
        </w:rPr>
        <w:t>В нашей стране сформирован Общественный реестр Флагманы социально-экономического развития. Разные организации, предприятия и учреждения признаются Флагманами социально-экономического развития России по целому ряду различных номинаций; при этом в каждой номинации победителем признается только одна организация. Признание организации Флагманом социально-экономического развития, и соответственно, победителем осуществляется исключительно на основании рекомендаций территориальных органов власти. Признание организации Флагманом социально-экономического развития показывает её существенную значимость для развития своего города, района, а также подтверждает её высокую деловую и общественную репутацию.</w:t>
      </w:r>
      <w:r>
        <w:rPr>
          <w:rFonts w:ascii="Times New Roman" w:hAnsi="Times New Roman"/>
          <w:sz w:val="28"/>
          <w:szCs w:val="28"/>
        </w:rPr>
        <w:t xml:space="preserve">    В начале 2022 года </w:t>
      </w:r>
      <w:r w:rsidRPr="00ED6B22">
        <w:rPr>
          <w:rFonts w:ascii="Times New Roman" w:hAnsi="Times New Roman"/>
          <w:sz w:val="28"/>
          <w:szCs w:val="28"/>
        </w:rPr>
        <w:t>МКУК «Многофункциональный культурный центр» Шипуновского района Алтайского края признан Флагманом социально-экономического развития. России 2021 года в номинации «Лучшее учреждение культуры и искусства Шипуновского района 2021 года»</w:t>
      </w:r>
      <w:r>
        <w:rPr>
          <w:rFonts w:ascii="Times New Roman" w:hAnsi="Times New Roman"/>
          <w:sz w:val="28"/>
          <w:szCs w:val="28"/>
        </w:rPr>
        <w:t>.</w:t>
      </w:r>
    </w:p>
    <w:p w14:paraId="69B68496" w14:textId="77777777" w:rsidR="00F42708" w:rsidRDefault="004F13B5" w:rsidP="00F42708">
      <w:pPr>
        <w:spacing w:line="240" w:lineRule="auto"/>
        <w:ind w:firstLine="708"/>
        <w:jc w:val="both"/>
        <w:rPr>
          <w:rFonts w:ascii="Times New Roman" w:hAnsi="Times New Roman"/>
          <w:sz w:val="28"/>
          <w:szCs w:val="28"/>
        </w:rPr>
      </w:pPr>
      <w:r>
        <w:rPr>
          <w:rFonts w:ascii="Times New Roman" w:hAnsi="Times New Roman"/>
          <w:sz w:val="28"/>
          <w:szCs w:val="28"/>
        </w:rPr>
        <w:t xml:space="preserve">В 2022 году запустили новый сайт на новой платформе. По </w:t>
      </w:r>
      <w:proofErr w:type="gramStart"/>
      <w:r>
        <w:rPr>
          <w:rFonts w:ascii="Times New Roman" w:hAnsi="Times New Roman"/>
          <w:sz w:val="28"/>
          <w:szCs w:val="28"/>
        </w:rPr>
        <w:t xml:space="preserve">максимуму </w:t>
      </w:r>
      <w:r w:rsidR="00960F03" w:rsidRPr="00960F03">
        <w:rPr>
          <w:rFonts w:ascii="Times New Roman" w:hAnsi="Times New Roman"/>
          <w:sz w:val="28"/>
          <w:szCs w:val="28"/>
        </w:rPr>
        <w:t xml:space="preserve"> приве</w:t>
      </w:r>
      <w:r w:rsidR="00A85E7A">
        <w:rPr>
          <w:rFonts w:ascii="Times New Roman" w:hAnsi="Times New Roman"/>
          <w:sz w:val="28"/>
          <w:szCs w:val="28"/>
        </w:rPr>
        <w:t>ли</w:t>
      </w:r>
      <w:proofErr w:type="gramEnd"/>
      <w:r>
        <w:rPr>
          <w:rFonts w:ascii="Times New Roman" w:hAnsi="Times New Roman"/>
          <w:sz w:val="28"/>
          <w:szCs w:val="28"/>
        </w:rPr>
        <w:t xml:space="preserve"> его</w:t>
      </w:r>
      <w:r w:rsidR="00960F03" w:rsidRPr="00960F03">
        <w:rPr>
          <w:rFonts w:ascii="Times New Roman" w:hAnsi="Times New Roman"/>
          <w:sz w:val="28"/>
          <w:szCs w:val="28"/>
        </w:rPr>
        <w:t xml:space="preserve"> в соответствие </w:t>
      </w:r>
      <w:r>
        <w:rPr>
          <w:rFonts w:ascii="Times New Roman" w:hAnsi="Times New Roman"/>
          <w:sz w:val="28"/>
          <w:szCs w:val="28"/>
        </w:rPr>
        <w:t xml:space="preserve">с </w:t>
      </w:r>
      <w:r w:rsidR="00960F03" w:rsidRPr="00960F03">
        <w:rPr>
          <w:rFonts w:ascii="Times New Roman" w:hAnsi="Times New Roman"/>
          <w:sz w:val="28"/>
          <w:szCs w:val="28"/>
        </w:rPr>
        <w:t>информаци</w:t>
      </w:r>
      <w:r>
        <w:rPr>
          <w:rFonts w:ascii="Times New Roman" w:hAnsi="Times New Roman"/>
          <w:sz w:val="28"/>
          <w:szCs w:val="28"/>
        </w:rPr>
        <w:t>ей</w:t>
      </w:r>
      <w:r w:rsidR="00960F03" w:rsidRPr="00960F03">
        <w:rPr>
          <w:rFonts w:ascii="Times New Roman" w:hAnsi="Times New Roman"/>
          <w:sz w:val="28"/>
          <w:szCs w:val="28"/>
        </w:rPr>
        <w:t xml:space="preserve"> о деятельности организации культуры в сети «Интернет», согласно требованием приказа Министерства культуры РФ от 20.02.2015г. № 277. </w:t>
      </w:r>
      <w:r>
        <w:rPr>
          <w:rFonts w:ascii="Times New Roman" w:hAnsi="Times New Roman"/>
          <w:sz w:val="28"/>
          <w:szCs w:val="28"/>
        </w:rPr>
        <w:t>Разработали и утвердили план по устранению недостатков, выявленных в ходе независи</w:t>
      </w:r>
      <w:r w:rsidR="00F42708">
        <w:rPr>
          <w:rFonts w:ascii="Times New Roman" w:hAnsi="Times New Roman"/>
          <w:sz w:val="28"/>
          <w:szCs w:val="28"/>
        </w:rPr>
        <w:t>м</w:t>
      </w:r>
      <w:r>
        <w:rPr>
          <w:rFonts w:ascii="Times New Roman" w:hAnsi="Times New Roman"/>
          <w:sz w:val="28"/>
          <w:szCs w:val="28"/>
        </w:rPr>
        <w:t>ой оценки качества условий оказания услуг.</w:t>
      </w:r>
    </w:p>
    <w:p w14:paraId="0019FFBB" w14:textId="78AEEC92" w:rsidR="00960F03" w:rsidRPr="00960F03" w:rsidRDefault="00F42708" w:rsidP="00F42708">
      <w:pPr>
        <w:spacing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F42708">
        <w:rPr>
          <w:rFonts w:ascii="Times New Roman" w:hAnsi="Times New Roman"/>
          <w:sz w:val="28"/>
          <w:szCs w:val="28"/>
        </w:rPr>
        <w:t>https://shipunovo-mkc.ru/</w:t>
      </w:r>
      <w:proofErr w:type="gramEnd"/>
      <w:r>
        <w:rPr>
          <w:rFonts w:ascii="Times New Roman" w:hAnsi="Times New Roman"/>
          <w:sz w:val="28"/>
          <w:szCs w:val="28"/>
        </w:rPr>
        <w:t>)</w:t>
      </w:r>
    </w:p>
    <w:p w14:paraId="037C103E" w14:textId="31FAF45A" w:rsidR="004F13B5" w:rsidRPr="004F13B5"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Совместно с Комитетом по культуре и спорту утвердили Положения о районных фестивалях на 202</w:t>
      </w:r>
      <w:r w:rsidR="004F13B5">
        <w:rPr>
          <w:rFonts w:ascii="Times New Roman" w:hAnsi="Times New Roman"/>
          <w:sz w:val="28"/>
          <w:szCs w:val="28"/>
        </w:rPr>
        <w:t>3</w:t>
      </w:r>
      <w:r w:rsidRPr="00960F03">
        <w:rPr>
          <w:rFonts w:ascii="Times New Roman" w:hAnsi="Times New Roman"/>
          <w:sz w:val="28"/>
          <w:szCs w:val="28"/>
        </w:rPr>
        <w:t>год. Утвердили штатное расписание на 202</w:t>
      </w:r>
      <w:r w:rsidR="004F13B5">
        <w:rPr>
          <w:rFonts w:ascii="Times New Roman" w:hAnsi="Times New Roman"/>
          <w:sz w:val="28"/>
          <w:szCs w:val="28"/>
        </w:rPr>
        <w:t>3</w:t>
      </w:r>
      <w:r w:rsidRPr="00960F03">
        <w:rPr>
          <w:rFonts w:ascii="Times New Roman" w:hAnsi="Times New Roman"/>
          <w:sz w:val="28"/>
          <w:szCs w:val="28"/>
        </w:rPr>
        <w:t xml:space="preserve">год. </w:t>
      </w:r>
      <w:r w:rsidR="004F13B5" w:rsidRPr="004F13B5">
        <w:rPr>
          <w:rFonts w:ascii="Times New Roman" w:hAnsi="Times New Roman"/>
          <w:sz w:val="28"/>
          <w:szCs w:val="28"/>
        </w:rPr>
        <w:t xml:space="preserve">В целях оказание практической, методической помощи, инспекторская проверка совершено </w:t>
      </w:r>
      <w:r w:rsidR="00A85E7A">
        <w:rPr>
          <w:rFonts w:ascii="Times New Roman" w:hAnsi="Times New Roman"/>
          <w:sz w:val="28"/>
          <w:szCs w:val="28"/>
        </w:rPr>
        <w:t xml:space="preserve">58 </w:t>
      </w:r>
      <w:r w:rsidR="004F13B5" w:rsidRPr="004F13B5">
        <w:rPr>
          <w:rFonts w:ascii="Times New Roman" w:hAnsi="Times New Roman"/>
          <w:sz w:val="28"/>
          <w:szCs w:val="28"/>
        </w:rPr>
        <w:t>выездов</w:t>
      </w:r>
      <w:r w:rsidR="00A85E7A">
        <w:rPr>
          <w:rFonts w:ascii="Times New Roman" w:hAnsi="Times New Roman"/>
          <w:sz w:val="28"/>
          <w:szCs w:val="28"/>
        </w:rPr>
        <w:t>.</w:t>
      </w:r>
      <w:r w:rsidR="004F13B5" w:rsidRPr="004F13B5">
        <w:rPr>
          <w:rFonts w:ascii="Times New Roman" w:hAnsi="Times New Roman"/>
          <w:sz w:val="28"/>
          <w:szCs w:val="28"/>
        </w:rPr>
        <w:t xml:space="preserve"> </w:t>
      </w:r>
    </w:p>
    <w:p w14:paraId="4987BBCB" w14:textId="77777777" w:rsidR="004F13B5" w:rsidRPr="004F13B5" w:rsidRDefault="004F13B5" w:rsidP="00B072F2">
      <w:pPr>
        <w:spacing w:line="240" w:lineRule="auto"/>
        <w:jc w:val="both"/>
        <w:rPr>
          <w:rFonts w:ascii="Times New Roman" w:hAnsi="Times New Roman"/>
          <w:sz w:val="28"/>
          <w:szCs w:val="28"/>
        </w:rPr>
      </w:pPr>
      <w:r w:rsidRPr="004F13B5">
        <w:rPr>
          <w:rFonts w:ascii="Times New Roman" w:hAnsi="Times New Roman"/>
          <w:sz w:val="28"/>
          <w:szCs w:val="28"/>
        </w:rPr>
        <w:t xml:space="preserve">С инспекторской проверкой о готовности КДУ к работе в зимних условиях были посещены все культурно- досуговые учреждения района, созданы справки о результатах проверок. </w:t>
      </w:r>
    </w:p>
    <w:p w14:paraId="36BE68EE" w14:textId="7B0551B6" w:rsidR="00960F03" w:rsidRDefault="004F13B5" w:rsidP="00B072F2">
      <w:pPr>
        <w:spacing w:line="240" w:lineRule="auto"/>
        <w:jc w:val="both"/>
        <w:rPr>
          <w:rFonts w:ascii="Times New Roman" w:hAnsi="Times New Roman"/>
          <w:sz w:val="28"/>
          <w:szCs w:val="28"/>
        </w:rPr>
      </w:pPr>
      <w:r w:rsidRPr="004F13B5">
        <w:rPr>
          <w:rFonts w:ascii="Times New Roman" w:hAnsi="Times New Roman"/>
          <w:sz w:val="28"/>
          <w:szCs w:val="28"/>
        </w:rPr>
        <w:t xml:space="preserve">Также выезды совершались для просмотра тематических концертных программ в рамках районного смотра-конкурса тематических концертных программ «В краю моем история России»», в этом году в смотре приняли участие 21 СДК и СК Шипуновского района.  </w:t>
      </w:r>
      <w:r w:rsidR="00960F03" w:rsidRPr="00960F03">
        <w:rPr>
          <w:rFonts w:ascii="Times New Roman" w:hAnsi="Times New Roman"/>
          <w:sz w:val="28"/>
          <w:szCs w:val="28"/>
        </w:rPr>
        <w:t xml:space="preserve">Совместно с Комитетом по культуре курировали ремонтные работы на поселениях. </w:t>
      </w:r>
    </w:p>
    <w:p w14:paraId="41CC49AD" w14:textId="68EF518E"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В 202</w:t>
      </w:r>
      <w:r w:rsidR="00CD392E">
        <w:rPr>
          <w:rFonts w:ascii="Times New Roman" w:hAnsi="Times New Roman"/>
          <w:sz w:val="28"/>
          <w:szCs w:val="28"/>
        </w:rPr>
        <w:t>2</w:t>
      </w:r>
      <w:r w:rsidRPr="00960F03">
        <w:rPr>
          <w:rFonts w:ascii="Times New Roman" w:hAnsi="Times New Roman"/>
          <w:sz w:val="28"/>
          <w:szCs w:val="28"/>
        </w:rPr>
        <w:t xml:space="preserve"> году в </w:t>
      </w:r>
      <w:proofErr w:type="spellStart"/>
      <w:r w:rsidRPr="00960F03">
        <w:rPr>
          <w:rFonts w:ascii="Times New Roman" w:hAnsi="Times New Roman"/>
          <w:sz w:val="28"/>
          <w:szCs w:val="28"/>
        </w:rPr>
        <w:t>МфКЦ</w:t>
      </w:r>
      <w:proofErr w:type="spellEnd"/>
      <w:r w:rsidRPr="00960F03">
        <w:rPr>
          <w:rFonts w:ascii="Times New Roman" w:hAnsi="Times New Roman"/>
          <w:sz w:val="28"/>
          <w:szCs w:val="28"/>
        </w:rPr>
        <w:t xml:space="preserve"> прошли несколько прокурорский проверок. В частности, все объекты культуры имеют паспорта безопасности, по пожарной безопасности </w:t>
      </w:r>
      <w:r w:rsidRPr="00960F03">
        <w:rPr>
          <w:rFonts w:ascii="Times New Roman" w:hAnsi="Times New Roman"/>
          <w:sz w:val="28"/>
          <w:szCs w:val="28"/>
        </w:rPr>
        <w:lastRenderedPageBreak/>
        <w:t>смогли по максимуму устранить требования ТО НД и ПР № 9 г. Алейска. В 202</w:t>
      </w:r>
      <w:r w:rsidR="00CD392E">
        <w:rPr>
          <w:rFonts w:ascii="Times New Roman" w:hAnsi="Times New Roman"/>
          <w:sz w:val="28"/>
          <w:szCs w:val="28"/>
        </w:rPr>
        <w:t>2</w:t>
      </w:r>
      <w:r w:rsidRPr="00960F03">
        <w:rPr>
          <w:rFonts w:ascii="Times New Roman" w:hAnsi="Times New Roman"/>
          <w:sz w:val="28"/>
          <w:szCs w:val="28"/>
        </w:rPr>
        <w:t xml:space="preserve"> году устранили все нарушения законодательства в сфере антитеррористической защищенности объектов культуры.</w:t>
      </w:r>
    </w:p>
    <w:p w14:paraId="55335C2C" w14:textId="3103A147"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За отчетный период исполнено более 3</w:t>
      </w:r>
      <w:r w:rsidR="00CD392E">
        <w:rPr>
          <w:rFonts w:ascii="Times New Roman" w:hAnsi="Times New Roman"/>
          <w:sz w:val="28"/>
          <w:szCs w:val="28"/>
        </w:rPr>
        <w:t>2</w:t>
      </w:r>
      <w:r w:rsidRPr="00960F03">
        <w:rPr>
          <w:rFonts w:ascii="Times New Roman" w:hAnsi="Times New Roman"/>
          <w:sz w:val="28"/>
          <w:szCs w:val="28"/>
        </w:rPr>
        <w:t>0 справок и ответов в различные инстанции.</w:t>
      </w:r>
    </w:p>
    <w:p w14:paraId="2E63D429" w14:textId="3432DEC8"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За 202</w:t>
      </w:r>
      <w:r w:rsidR="00CD392E">
        <w:rPr>
          <w:rFonts w:ascii="Times New Roman" w:hAnsi="Times New Roman"/>
          <w:sz w:val="28"/>
          <w:szCs w:val="28"/>
        </w:rPr>
        <w:t>2</w:t>
      </w:r>
      <w:r w:rsidRPr="00960F03">
        <w:rPr>
          <w:rFonts w:ascii="Times New Roman" w:hAnsi="Times New Roman"/>
          <w:sz w:val="28"/>
          <w:szCs w:val="28"/>
        </w:rPr>
        <w:t xml:space="preserve"> год заключено с другими организациями, учреждениями и индивидуальными предпринимателями порядка </w:t>
      </w:r>
      <w:r w:rsidR="00CD392E">
        <w:rPr>
          <w:rFonts w:ascii="Times New Roman" w:hAnsi="Times New Roman"/>
          <w:sz w:val="28"/>
          <w:szCs w:val="28"/>
        </w:rPr>
        <w:t>160</w:t>
      </w:r>
      <w:r w:rsidRPr="00960F03">
        <w:rPr>
          <w:rFonts w:ascii="Times New Roman" w:hAnsi="Times New Roman"/>
          <w:sz w:val="28"/>
          <w:szCs w:val="28"/>
        </w:rPr>
        <w:t xml:space="preserve"> договоров.</w:t>
      </w:r>
    </w:p>
    <w:p w14:paraId="0AF422A6" w14:textId="6F97AA6E" w:rsidR="00960F03" w:rsidRDefault="00960F03" w:rsidP="00B072F2">
      <w:pPr>
        <w:spacing w:line="240" w:lineRule="auto"/>
        <w:ind w:firstLine="708"/>
        <w:jc w:val="both"/>
        <w:rPr>
          <w:rFonts w:ascii="Times New Roman" w:hAnsi="Times New Roman"/>
          <w:sz w:val="28"/>
          <w:szCs w:val="28"/>
        </w:rPr>
      </w:pPr>
      <w:r w:rsidRPr="00960F03">
        <w:rPr>
          <w:rFonts w:ascii="Times New Roman" w:hAnsi="Times New Roman"/>
          <w:sz w:val="28"/>
          <w:szCs w:val="28"/>
        </w:rPr>
        <w:t>Подводя итоги 202</w:t>
      </w:r>
      <w:r w:rsidR="00CD392E">
        <w:rPr>
          <w:rFonts w:ascii="Times New Roman" w:hAnsi="Times New Roman"/>
          <w:sz w:val="28"/>
          <w:szCs w:val="28"/>
        </w:rPr>
        <w:t>2</w:t>
      </w:r>
      <w:r w:rsidRPr="00960F03">
        <w:rPr>
          <w:rFonts w:ascii="Times New Roman" w:hAnsi="Times New Roman"/>
          <w:sz w:val="28"/>
          <w:szCs w:val="28"/>
        </w:rPr>
        <w:t xml:space="preserve"> года, можно сделать вывод, что курс, взятый на укрепление материально-технической базы учреждений культуры Шипуновского района, на повышение квалификации специалистов отрасли начинает приносить положительные результаты. Огромную помощь в реализации наших проектов и замыслов оказывает Администрация Шипуновского района (глава района Татьяна Николаевна Дорохова), Комитет по культуре и спорту Администрации района, </w:t>
      </w:r>
      <w:r w:rsidR="00CD392E">
        <w:rPr>
          <w:rFonts w:ascii="Times New Roman" w:hAnsi="Times New Roman"/>
          <w:sz w:val="28"/>
          <w:szCs w:val="28"/>
        </w:rPr>
        <w:t xml:space="preserve">глава Шипуновского </w:t>
      </w:r>
      <w:proofErr w:type="gramStart"/>
      <w:r w:rsidR="00CD392E">
        <w:rPr>
          <w:rFonts w:ascii="Times New Roman" w:hAnsi="Times New Roman"/>
          <w:sz w:val="28"/>
          <w:szCs w:val="28"/>
        </w:rPr>
        <w:t>сельсовета  Уколов</w:t>
      </w:r>
      <w:proofErr w:type="gramEnd"/>
      <w:r w:rsidR="00CD392E">
        <w:rPr>
          <w:rFonts w:ascii="Times New Roman" w:hAnsi="Times New Roman"/>
          <w:sz w:val="28"/>
          <w:szCs w:val="28"/>
        </w:rPr>
        <w:t xml:space="preserve"> Сергей Васильевич, </w:t>
      </w:r>
      <w:r w:rsidRPr="00960F03">
        <w:rPr>
          <w:rFonts w:ascii="Times New Roman" w:hAnsi="Times New Roman"/>
          <w:sz w:val="28"/>
          <w:szCs w:val="28"/>
        </w:rPr>
        <w:t xml:space="preserve">Управление социальной защиты (председатель Сергей Сергеевич Плохих), Комитет по ЖКХ администрации Шипуновского района (председатель Владимир Владимирович Бусыгин), главы сельских советов Шипуновского района. </w:t>
      </w:r>
    </w:p>
    <w:p w14:paraId="07F2E334" w14:textId="3C49B2DF" w:rsidR="00CD392E" w:rsidRPr="00CD392E" w:rsidRDefault="00CD392E" w:rsidP="00B072F2">
      <w:pPr>
        <w:spacing w:line="240" w:lineRule="auto"/>
        <w:jc w:val="both"/>
        <w:rPr>
          <w:rFonts w:ascii="Times New Roman" w:hAnsi="Times New Roman"/>
          <w:sz w:val="28"/>
          <w:szCs w:val="28"/>
        </w:rPr>
      </w:pPr>
      <w:r w:rsidRPr="00CD392E">
        <w:rPr>
          <w:rFonts w:ascii="Times New Roman" w:hAnsi="Times New Roman"/>
          <w:sz w:val="28"/>
          <w:szCs w:val="28"/>
        </w:rPr>
        <w:t>Районные смотры-конкурсы и фестивали</w:t>
      </w:r>
      <w:r>
        <w:rPr>
          <w:rFonts w:ascii="Times New Roman" w:hAnsi="Times New Roman"/>
          <w:sz w:val="28"/>
          <w:szCs w:val="28"/>
        </w:rPr>
        <w:t xml:space="preserve"> 2022 года</w:t>
      </w:r>
      <w:r w:rsidRPr="00CD392E">
        <w:rPr>
          <w:rFonts w:ascii="Times New Roman" w:hAnsi="Times New Roman"/>
          <w:sz w:val="28"/>
          <w:szCs w:val="28"/>
        </w:rPr>
        <w:t xml:space="preserve"> не только активизир</w:t>
      </w:r>
      <w:r w:rsidR="00A85E7A">
        <w:rPr>
          <w:rFonts w:ascii="Times New Roman" w:hAnsi="Times New Roman"/>
          <w:sz w:val="28"/>
          <w:szCs w:val="28"/>
        </w:rPr>
        <w:t>овали</w:t>
      </w:r>
      <w:r w:rsidRPr="00CD392E">
        <w:rPr>
          <w:rFonts w:ascii="Times New Roman" w:hAnsi="Times New Roman"/>
          <w:sz w:val="28"/>
          <w:szCs w:val="28"/>
        </w:rPr>
        <w:t xml:space="preserve"> работу творческих коллективов, но и позволяют</w:t>
      </w:r>
      <w:r w:rsidR="00A85E7A">
        <w:rPr>
          <w:rFonts w:ascii="Times New Roman" w:hAnsi="Times New Roman"/>
          <w:sz w:val="28"/>
          <w:szCs w:val="28"/>
        </w:rPr>
        <w:t xml:space="preserve"> нам</w:t>
      </w:r>
      <w:r w:rsidR="000C18AF">
        <w:rPr>
          <w:rFonts w:ascii="Times New Roman" w:hAnsi="Times New Roman"/>
          <w:sz w:val="28"/>
          <w:szCs w:val="28"/>
        </w:rPr>
        <w:t>,</w:t>
      </w:r>
      <w:r w:rsidRPr="00CD392E">
        <w:rPr>
          <w:rFonts w:ascii="Times New Roman" w:hAnsi="Times New Roman"/>
          <w:sz w:val="28"/>
          <w:szCs w:val="28"/>
        </w:rPr>
        <w:t xml:space="preserve"> проследить тенденции их развития, выявить новых ярких исполнителей.</w:t>
      </w:r>
    </w:p>
    <w:p w14:paraId="0C02F645" w14:textId="77777777" w:rsidR="00CD392E" w:rsidRPr="00CD392E" w:rsidRDefault="00CD392E" w:rsidP="00B072F2">
      <w:pPr>
        <w:spacing w:line="240" w:lineRule="auto"/>
        <w:jc w:val="both"/>
        <w:rPr>
          <w:rFonts w:ascii="Times New Roman" w:hAnsi="Times New Roman"/>
          <w:sz w:val="28"/>
          <w:szCs w:val="28"/>
        </w:rPr>
      </w:pPr>
      <w:r w:rsidRPr="00CD392E">
        <w:rPr>
          <w:rFonts w:ascii="Times New Roman" w:hAnsi="Times New Roman"/>
          <w:sz w:val="28"/>
          <w:szCs w:val="28"/>
        </w:rPr>
        <w:t>Для выявления новых имен в этом году были организованы районные фестивали и конкурсы для вокалистов: районный фестиваль эстрадной песни «Мелодии лета», районный фестиваль шансона «Вальс Бостон» на котором разгорелась поистине конкурсная борьба среди солистов сельских КДУ. В седьмой раз с размахом прошел районный фестиваль эстрадной песни «</w:t>
      </w:r>
      <w:proofErr w:type="spellStart"/>
      <w:r w:rsidRPr="00CD392E">
        <w:rPr>
          <w:rFonts w:ascii="Times New Roman" w:hAnsi="Times New Roman"/>
          <w:sz w:val="28"/>
          <w:szCs w:val="28"/>
        </w:rPr>
        <w:t>Зеркальская</w:t>
      </w:r>
      <w:proofErr w:type="spellEnd"/>
      <w:r w:rsidRPr="00CD392E">
        <w:rPr>
          <w:rFonts w:ascii="Times New Roman" w:hAnsi="Times New Roman"/>
          <w:sz w:val="28"/>
          <w:szCs w:val="28"/>
        </w:rPr>
        <w:t xml:space="preserve"> волна», районный фестиваль национальных культур «Культур причудливый узор» который прошел на подъеме и с размахом.</w:t>
      </w:r>
    </w:p>
    <w:p w14:paraId="68AE6744" w14:textId="73BA1856" w:rsidR="00CD392E" w:rsidRPr="00CD392E" w:rsidRDefault="00CD392E" w:rsidP="00B072F2">
      <w:pPr>
        <w:spacing w:line="240" w:lineRule="auto"/>
        <w:jc w:val="both"/>
        <w:rPr>
          <w:rFonts w:ascii="Times New Roman" w:hAnsi="Times New Roman"/>
          <w:sz w:val="28"/>
          <w:szCs w:val="28"/>
        </w:rPr>
      </w:pPr>
      <w:r w:rsidRPr="00CD392E">
        <w:rPr>
          <w:rFonts w:ascii="Times New Roman" w:hAnsi="Times New Roman"/>
          <w:sz w:val="28"/>
          <w:szCs w:val="28"/>
        </w:rPr>
        <w:t>Творческие вокальные коллективы смогли показать себя на ставших уже традиционными, смотрах - конкурсах: районный фестиваль патриотической песни «Нам помнить и жить» и районный фестиваль творчества людей старшего поколения «Пусть душа усталости не знает»</w:t>
      </w:r>
      <w:r w:rsidR="00A85E7A">
        <w:rPr>
          <w:rFonts w:ascii="Times New Roman" w:hAnsi="Times New Roman"/>
          <w:sz w:val="28"/>
          <w:szCs w:val="28"/>
        </w:rPr>
        <w:t>.</w:t>
      </w:r>
    </w:p>
    <w:p w14:paraId="2E42D2E1" w14:textId="38A0F776" w:rsidR="00CD392E" w:rsidRDefault="00CD392E" w:rsidP="00B072F2">
      <w:pPr>
        <w:spacing w:line="240" w:lineRule="auto"/>
        <w:jc w:val="both"/>
        <w:rPr>
          <w:rFonts w:ascii="Times New Roman" w:hAnsi="Times New Roman"/>
          <w:sz w:val="28"/>
          <w:szCs w:val="28"/>
        </w:rPr>
      </w:pPr>
      <w:r w:rsidRPr="00CD392E">
        <w:rPr>
          <w:rFonts w:ascii="Times New Roman" w:hAnsi="Times New Roman"/>
          <w:sz w:val="28"/>
          <w:szCs w:val="28"/>
        </w:rPr>
        <w:t xml:space="preserve">Главным же стимулом для развития всех творческих коллективов района стал районный смотр - конкурс самодеятельного художественного творчества «В краю моем история России», который проходил в форме творческих отчетов всех СДК Шипуновского района в течении года. </w:t>
      </w:r>
      <w:r w:rsidR="00A85E7A" w:rsidRPr="00A85E7A">
        <w:rPr>
          <w:rFonts w:ascii="Times New Roman" w:hAnsi="Times New Roman"/>
          <w:sz w:val="28"/>
          <w:szCs w:val="28"/>
        </w:rPr>
        <w:t xml:space="preserve">Участниками стали сельские </w:t>
      </w:r>
      <w:r w:rsidR="00A85E7A">
        <w:rPr>
          <w:rFonts w:ascii="Times New Roman" w:hAnsi="Times New Roman"/>
          <w:sz w:val="28"/>
          <w:szCs w:val="28"/>
        </w:rPr>
        <w:t>Д</w:t>
      </w:r>
      <w:r w:rsidR="00A85E7A" w:rsidRPr="00A85E7A">
        <w:rPr>
          <w:rFonts w:ascii="Times New Roman" w:hAnsi="Times New Roman"/>
          <w:sz w:val="28"/>
          <w:szCs w:val="28"/>
        </w:rPr>
        <w:t>ома культуры и сельские клубы из 21 села района.</w:t>
      </w:r>
    </w:p>
    <w:p w14:paraId="124231CD" w14:textId="77777777" w:rsidR="004766C4" w:rsidRDefault="004766C4" w:rsidP="00B072F2">
      <w:pPr>
        <w:spacing w:line="240" w:lineRule="auto"/>
        <w:jc w:val="both"/>
        <w:rPr>
          <w:rFonts w:ascii="Times New Roman" w:hAnsi="Times New Roman"/>
          <w:sz w:val="28"/>
          <w:szCs w:val="28"/>
        </w:rPr>
      </w:pPr>
    </w:p>
    <w:p w14:paraId="757FD40F" w14:textId="77777777" w:rsidR="00902EAA" w:rsidRPr="00902EAA" w:rsidRDefault="00902EAA" w:rsidP="00902EAA">
      <w:pPr>
        <w:spacing w:after="0" w:line="240" w:lineRule="auto"/>
        <w:ind w:firstLine="709"/>
        <w:jc w:val="both"/>
        <w:rPr>
          <w:rFonts w:ascii="Times New Roman" w:eastAsiaTheme="minorHAnsi" w:hAnsi="Times New Roman" w:cstheme="minorBidi"/>
          <w:sz w:val="28"/>
        </w:rPr>
      </w:pPr>
      <w:r w:rsidRPr="00902EAA">
        <w:rPr>
          <w:rFonts w:ascii="Times New Roman" w:eastAsiaTheme="minorHAnsi" w:hAnsi="Times New Roman" w:cstheme="minorBidi"/>
          <w:b/>
          <w:bCs/>
          <w:sz w:val="28"/>
          <w:u w:val="single"/>
        </w:rPr>
        <w:lastRenderedPageBreak/>
        <w:t>Награждены в 2022 году</w:t>
      </w:r>
    </w:p>
    <w:p w14:paraId="45924C95" w14:textId="77777777" w:rsidR="00902EAA" w:rsidRPr="00902EAA" w:rsidRDefault="00902EAA" w:rsidP="00902EAA">
      <w:pPr>
        <w:spacing w:after="0" w:line="240" w:lineRule="auto"/>
        <w:jc w:val="both"/>
        <w:rPr>
          <w:rFonts w:ascii="Times New Roman" w:eastAsiaTheme="minorHAnsi" w:hAnsi="Times New Roman" w:cstheme="minorBidi"/>
          <w:b/>
          <w:bCs/>
          <w:sz w:val="28"/>
        </w:rPr>
      </w:pPr>
      <w:r w:rsidRPr="00902EAA">
        <w:rPr>
          <w:rFonts w:ascii="Times New Roman" w:eastAsiaTheme="minorHAnsi" w:hAnsi="Times New Roman" w:cstheme="minorBidi"/>
          <w:b/>
          <w:bCs/>
          <w:sz w:val="28"/>
        </w:rPr>
        <w:t>Благодарность министра культуры Алтайского края:</w:t>
      </w:r>
    </w:p>
    <w:p w14:paraId="03849915"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xml:space="preserve">- Попова Елена Владимировна, заведующий филиалом «Родинская СБ»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10F17527"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xml:space="preserve">- Черемухина Любовь Ильинична, ведущий библиотекарь отдела «Центральная районная библиотека»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1A280754"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xml:space="preserve">- Калинина Елена Ивановна, заведующий филиалом «Ильинский СДК»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0CADD0CD"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xml:space="preserve">- </w:t>
      </w:r>
      <w:proofErr w:type="spellStart"/>
      <w:r w:rsidRPr="00902EAA">
        <w:rPr>
          <w:rFonts w:ascii="Times New Roman" w:eastAsiaTheme="minorHAnsi" w:hAnsi="Times New Roman" w:cstheme="minorBidi"/>
          <w:sz w:val="28"/>
        </w:rPr>
        <w:t>Котенева</w:t>
      </w:r>
      <w:proofErr w:type="spellEnd"/>
      <w:r w:rsidRPr="00902EAA">
        <w:rPr>
          <w:rFonts w:ascii="Times New Roman" w:eastAsiaTheme="minorHAnsi" w:hAnsi="Times New Roman" w:cstheme="minorBidi"/>
          <w:sz w:val="28"/>
        </w:rPr>
        <w:t xml:space="preserve"> Ольга Владимировна, заведующий филиалом «</w:t>
      </w:r>
      <w:proofErr w:type="spellStart"/>
      <w:r w:rsidRPr="00902EAA">
        <w:rPr>
          <w:rFonts w:ascii="Times New Roman" w:eastAsiaTheme="minorHAnsi" w:hAnsi="Times New Roman" w:cstheme="minorBidi"/>
          <w:sz w:val="28"/>
        </w:rPr>
        <w:t>Тугозвоновский</w:t>
      </w:r>
      <w:proofErr w:type="spellEnd"/>
      <w:r w:rsidRPr="00902EAA">
        <w:rPr>
          <w:rFonts w:ascii="Times New Roman" w:eastAsiaTheme="minorHAnsi" w:hAnsi="Times New Roman" w:cstheme="minorBidi"/>
          <w:sz w:val="28"/>
        </w:rPr>
        <w:t xml:space="preserve"> СДК»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032FED31"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xml:space="preserve">- Юрченко Ирина Александровна, хранитель музейных предметов отдела «Районный краеведческий музей»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326C81B1" w14:textId="77777777" w:rsidR="00902EAA" w:rsidRPr="00902EAA" w:rsidRDefault="00902EAA" w:rsidP="00902EAA">
      <w:pPr>
        <w:spacing w:after="0" w:line="240" w:lineRule="auto"/>
        <w:jc w:val="both"/>
        <w:rPr>
          <w:rFonts w:ascii="Times New Roman" w:eastAsiaTheme="minorHAnsi" w:hAnsi="Times New Roman" w:cstheme="minorBidi"/>
          <w:b/>
          <w:bCs/>
          <w:sz w:val="28"/>
        </w:rPr>
      </w:pPr>
      <w:r w:rsidRPr="00902EAA">
        <w:rPr>
          <w:rFonts w:ascii="Times New Roman" w:eastAsiaTheme="minorHAnsi" w:hAnsi="Times New Roman" w:cstheme="minorBidi"/>
          <w:b/>
          <w:bCs/>
          <w:sz w:val="28"/>
        </w:rPr>
        <w:t>Почетная грамота Министерства культуры Алтайского края:</w:t>
      </w:r>
    </w:p>
    <w:p w14:paraId="3F0362CC"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Бессмертных Наталья Дмитриевна, заведующий филиалом «</w:t>
      </w:r>
      <w:proofErr w:type="spellStart"/>
      <w:r w:rsidRPr="00902EAA">
        <w:rPr>
          <w:rFonts w:ascii="Times New Roman" w:eastAsiaTheme="minorHAnsi" w:hAnsi="Times New Roman" w:cstheme="minorBidi"/>
          <w:sz w:val="28"/>
        </w:rPr>
        <w:t>Самсоновский</w:t>
      </w:r>
      <w:proofErr w:type="spellEnd"/>
      <w:r w:rsidRPr="00902EAA">
        <w:rPr>
          <w:rFonts w:ascii="Times New Roman" w:eastAsiaTheme="minorHAnsi" w:hAnsi="Times New Roman" w:cstheme="minorBidi"/>
          <w:sz w:val="28"/>
        </w:rPr>
        <w:t xml:space="preserve"> СДК»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7FF209C4" w14:textId="77777777" w:rsidR="00902EAA" w:rsidRPr="00902EAA" w:rsidRDefault="00902EAA" w:rsidP="00902EAA">
      <w:pPr>
        <w:spacing w:after="0" w:line="240" w:lineRule="auto"/>
        <w:jc w:val="both"/>
        <w:rPr>
          <w:rFonts w:ascii="Times New Roman" w:eastAsiaTheme="minorHAnsi" w:hAnsi="Times New Roman" w:cstheme="minorBidi"/>
          <w:sz w:val="28"/>
        </w:rPr>
      </w:pPr>
      <w:r w:rsidRPr="00902EAA">
        <w:rPr>
          <w:rFonts w:ascii="Times New Roman" w:eastAsiaTheme="minorHAnsi" w:hAnsi="Times New Roman" w:cstheme="minorBidi"/>
          <w:sz w:val="28"/>
        </w:rPr>
        <w:t>- Шипулина Елена Васильевна, заведующий филиалом «</w:t>
      </w:r>
      <w:proofErr w:type="spellStart"/>
      <w:r w:rsidRPr="00902EAA">
        <w:rPr>
          <w:rFonts w:ascii="Times New Roman" w:eastAsiaTheme="minorHAnsi" w:hAnsi="Times New Roman" w:cstheme="minorBidi"/>
          <w:sz w:val="28"/>
        </w:rPr>
        <w:t>Зеркальский</w:t>
      </w:r>
      <w:proofErr w:type="spellEnd"/>
      <w:r w:rsidRPr="00902EAA">
        <w:rPr>
          <w:rFonts w:ascii="Times New Roman" w:eastAsiaTheme="minorHAnsi" w:hAnsi="Times New Roman" w:cstheme="minorBidi"/>
          <w:sz w:val="28"/>
        </w:rPr>
        <w:t xml:space="preserve"> СДК» МКУК </w:t>
      </w:r>
      <w:proofErr w:type="spellStart"/>
      <w:r w:rsidRPr="00902EAA">
        <w:rPr>
          <w:rFonts w:ascii="Times New Roman" w:eastAsiaTheme="minorHAnsi" w:hAnsi="Times New Roman" w:cstheme="minorBidi"/>
          <w:sz w:val="28"/>
        </w:rPr>
        <w:t>МфКЦ</w:t>
      </w:r>
      <w:proofErr w:type="spellEnd"/>
      <w:r w:rsidRPr="00902EAA">
        <w:rPr>
          <w:rFonts w:ascii="Times New Roman" w:eastAsiaTheme="minorHAnsi" w:hAnsi="Times New Roman" w:cstheme="minorBidi"/>
          <w:sz w:val="28"/>
        </w:rPr>
        <w:t>.</w:t>
      </w:r>
    </w:p>
    <w:p w14:paraId="45A91F3C" w14:textId="77777777" w:rsidR="00902EAA" w:rsidRPr="00960F03" w:rsidRDefault="00902EAA" w:rsidP="00B072F2">
      <w:pPr>
        <w:spacing w:line="240" w:lineRule="auto"/>
        <w:jc w:val="both"/>
        <w:rPr>
          <w:rFonts w:ascii="Times New Roman" w:hAnsi="Times New Roman"/>
          <w:sz w:val="28"/>
          <w:szCs w:val="28"/>
        </w:rPr>
      </w:pPr>
    </w:p>
    <w:p w14:paraId="52E1FE90" w14:textId="7116F8D8" w:rsidR="00960F03" w:rsidRPr="000C18AF" w:rsidRDefault="00960F03" w:rsidP="00B072F2">
      <w:pPr>
        <w:spacing w:line="240" w:lineRule="auto"/>
        <w:jc w:val="both"/>
        <w:rPr>
          <w:rFonts w:ascii="Times New Roman" w:hAnsi="Times New Roman"/>
          <w:b/>
          <w:bCs/>
          <w:sz w:val="28"/>
          <w:szCs w:val="28"/>
          <w:u w:val="single"/>
        </w:rPr>
      </w:pPr>
      <w:r w:rsidRPr="000C18AF">
        <w:rPr>
          <w:rFonts w:ascii="Times New Roman" w:hAnsi="Times New Roman"/>
          <w:b/>
          <w:bCs/>
          <w:sz w:val="28"/>
          <w:szCs w:val="28"/>
          <w:u w:val="single"/>
        </w:rPr>
        <w:t>Задачи на 202</w:t>
      </w:r>
      <w:r w:rsidR="00CD392E" w:rsidRPr="000C18AF">
        <w:rPr>
          <w:rFonts w:ascii="Times New Roman" w:hAnsi="Times New Roman"/>
          <w:b/>
          <w:bCs/>
          <w:sz w:val="28"/>
          <w:szCs w:val="28"/>
          <w:u w:val="single"/>
        </w:rPr>
        <w:t>3</w:t>
      </w:r>
      <w:r w:rsidRPr="000C18AF">
        <w:rPr>
          <w:rFonts w:ascii="Times New Roman" w:hAnsi="Times New Roman"/>
          <w:b/>
          <w:bCs/>
          <w:sz w:val="28"/>
          <w:szCs w:val="28"/>
          <w:u w:val="single"/>
        </w:rPr>
        <w:t xml:space="preserve"> год:</w:t>
      </w:r>
    </w:p>
    <w:p w14:paraId="42EFC65C" w14:textId="77777777"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1) активное участие в национальном проекте «Культура», дальнейшая реализация Основ государственной культурной политики, Указов и поручений Президента Российской Федерации в сфере культуры;</w:t>
      </w:r>
    </w:p>
    <w:p w14:paraId="03998E6B" w14:textId="77777777"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 xml:space="preserve">2) расширение спектра культурных благ, внедрение новых услуг в сфере культуры, достижение показателей национального проекта «Культура»; </w:t>
      </w:r>
    </w:p>
    <w:p w14:paraId="34F94DED" w14:textId="7165B5CA"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 xml:space="preserve">3) активное привлечение средств федерального </w:t>
      </w:r>
      <w:proofErr w:type="gramStart"/>
      <w:r w:rsidRPr="00960F03">
        <w:rPr>
          <w:rFonts w:ascii="Times New Roman" w:hAnsi="Times New Roman"/>
          <w:sz w:val="28"/>
          <w:szCs w:val="28"/>
        </w:rPr>
        <w:t>бюджета,  внебюджетных</w:t>
      </w:r>
      <w:proofErr w:type="gramEnd"/>
      <w:r w:rsidRPr="00960F03">
        <w:rPr>
          <w:rFonts w:ascii="Times New Roman" w:hAnsi="Times New Roman"/>
          <w:sz w:val="28"/>
          <w:szCs w:val="28"/>
        </w:rPr>
        <w:t xml:space="preserve"> средств к укреплению материально-технической базы учреждений культуры, реализации культурных проектов;</w:t>
      </w:r>
    </w:p>
    <w:p w14:paraId="5B2F59A2" w14:textId="77777777" w:rsidR="00960F03" w:rsidRPr="00960F03" w:rsidRDefault="00960F03" w:rsidP="00B072F2">
      <w:pPr>
        <w:spacing w:line="240" w:lineRule="auto"/>
        <w:jc w:val="both"/>
        <w:rPr>
          <w:rFonts w:ascii="Times New Roman" w:hAnsi="Times New Roman"/>
          <w:sz w:val="28"/>
          <w:szCs w:val="28"/>
        </w:rPr>
      </w:pPr>
      <w:r w:rsidRPr="00960F03">
        <w:rPr>
          <w:rFonts w:ascii="Times New Roman" w:hAnsi="Times New Roman"/>
          <w:sz w:val="28"/>
          <w:szCs w:val="28"/>
        </w:rPr>
        <w:t>4) осуществление мер по повышению квалификации кадров и методико-информационной поддержке работников культуры, обмену лучшими практиками работы, привлечению в отрасль молодых специалистов;</w:t>
      </w:r>
    </w:p>
    <w:p w14:paraId="502036CD" w14:textId="1051F04F" w:rsidR="000C18AF" w:rsidRDefault="000C18AF" w:rsidP="00B072F2">
      <w:pPr>
        <w:spacing w:line="240" w:lineRule="auto"/>
        <w:jc w:val="both"/>
        <w:rPr>
          <w:rFonts w:ascii="Times New Roman" w:hAnsi="Times New Roman"/>
          <w:sz w:val="28"/>
          <w:szCs w:val="28"/>
        </w:rPr>
      </w:pPr>
      <w:r w:rsidRPr="000C18AF">
        <w:rPr>
          <w:rFonts w:ascii="Times New Roman" w:hAnsi="Times New Roman"/>
          <w:sz w:val="28"/>
          <w:szCs w:val="28"/>
        </w:rPr>
        <w:t xml:space="preserve">Культура во все времена была и остается той силой, которая поддерживает людей, вселяет в них оптимизм и веру в будущее, помогает пережить трудности, помогает раскрыть богатый творческий мир каждого… Наш Шипуновский район славится богатой историей, где культурные традиции не только развиваются, но и бережно сохраняются. Сохранение и развитие культуры требует постоянной работы в разных направлениях. Мы постоянно находимся в поиске новых возможностей для дальнейшего развития и не останавливаемся на достигнутом.  Наша задача – поддержать тех, для кого занятия всеми видами творчества </w:t>
      </w:r>
      <w:r w:rsidRPr="000C18AF">
        <w:rPr>
          <w:rFonts w:ascii="Times New Roman" w:hAnsi="Times New Roman"/>
          <w:sz w:val="28"/>
          <w:szCs w:val="28"/>
        </w:rPr>
        <w:lastRenderedPageBreak/>
        <w:t>становятся предпочтительным времяпровождением (во всех возрастных группах).</w:t>
      </w:r>
    </w:p>
    <w:p w14:paraId="1ED4B989" w14:textId="77777777" w:rsidR="00FF2FDC" w:rsidRDefault="00FF2FDC" w:rsidP="00960F03">
      <w:pPr>
        <w:jc w:val="both"/>
        <w:rPr>
          <w:rFonts w:ascii="Times New Roman" w:hAnsi="Times New Roman"/>
          <w:sz w:val="28"/>
          <w:szCs w:val="28"/>
        </w:rPr>
      </w:pPr>
    </w:p>
    <w:p w14:paraId="59442435" w14:textId="77777777" w:rsidR="00AE4097" w:rsidRDefault="000C18AF" w:rsidP="00960F03">
      <w:pPr>
        <w:jc w:val="both"/>
        <w:rPr>
          <w:rFonts w:ascii="Times New Roman" w:hAnsi="Times New Roman"/>
          <w:sz w:val="28"/>
          <w:szCs w:val="28"/>
        </w:rPr>
      </w:pPr>
      <w:r>
        <w:rPr>
          <w:rFonts w:ascii="Times New Roman" w:hAnsi="Times New Roman"/>
          <w:sz w:val="28"/>
          <w:szCs w:val="28"/>
        </w:rPr>
        <w:t>Отчёт составил</w:t>
      </w:r>
      <w:r w:rsidR="00AE4097">
        <w:rPr>
          <w:rFonts w:ascii="Times New Roman" w:hAnsi="Times New Roman"/>
          <w:sz w:val="28"/>
          <w:szCs w:val="28"/>
        </w:rPr>
        <w:t>и:</w:t>
      </w:r>
    </w:p>
    <w:p w14:paraId="327CC378" w14:textId="77ED9C78" w:rsidR="000C18AF" w:rsidRDefault="00AE4097" w:rsidP="00960F03">
      <w:pPr>
        <w:jc w:val="both"/>
        <w:rPr>
          <w:rFonts w:ascii="Times New Roman" w:hAnsi="Times New Roman"/>
          <w:sz w:val="28"/>
          <w:szCs w:val="28"/>
        </w:rPr>
      </w:pPr>
      <w:r>
        <w:rPr>
          <w:rFonts w:ascii="Times New Roman" w:hAnsi="Times New Roman"/>
          <w:sz w:val="28"/>
          <w:szCs w:val="28"/>
        </w:rPr>
        <w:t>Д</w:t>
      </w:r>
      <w:r w:rsidR="000C18AF">
        <w:rPr>
          <w:rFonts w:ascii="Times New Roman" w:hAnsi="Times New Roman"/>
          <w:sz w:val="28"/>
          <w:szCs w:val="28"/>
        </w:rPr>
        <w:t xml:space="preserve">иректор МКУК </w:t>
      </w:r>
      <w:proofErr w:type="spellStart"/>
      <w:r w:rsidR="000C18AF">
        <w:rPr>
          <w:rFonts w:ascii="Times New Roman" w:hAnsi="Times New Roman"/>
          <w:sz w:val="28"/>
          <w:szCs w:val="28"/>
        </w:rPr>
        <w:t>МфКЦ</w:t>
      </w:r>
      <w:proofErr w:type="spellEnd"/>
      <w:r w:rsidR="000C18AF">
        <w:rPr>
          <w:rFonts w:ascii="Times New Roman" w:hAnsi="Times New Roman"/>
          <w:sz w:val="28"/>
          <w:szCs w:val="28"/>
        </w:rPr>
        <w:t xml:space="preserve"> Наталья Голубева.</w:t>
      </w:r>
    </w:p>
    <w:p w14:paraId="4C9A41F0" w14:textId="093625C1" w:rsidR="00AE4097" w:rsidRDefault="00AE4097" w:rsidP="00960F03">
      <w:pPr>
        <w:jc w:val="both"/>
        <w:rPr>
          <w:rFonts w:ascii="Times New Roman" w:hAnsi="Times New Roman"/>
          <w:sz w:val="28"/>
          <w:szCs w:val="28"/>
        </w:rPr>
      </w:pPr>
      <w:r>
        <w:rPr>
          <w:rFonts w:ascii="Times New Roman" w:hAnsi="Times New Roman"/>
          <w:sz w:val="28"/>
          <w:szCs w:val="28"/>
        </w:rPr>
        <w:t>Заведующий ОМР Светлана Сидорова.</w:t>
      </w:r>
    </w:p>
    <w:p w14:paraId="7D530618" w14:textId="0D45C064" w:rsidR="00AE4097" w:rsidRDefault="00AE4097" w:rsidP="00960F03">
      <w:pPr>
        <w:jc w:val="both"/>
        <w:rPr>
          <w:rFonts w:ascii="Times New Roman" w:hAnsi="Times New Roman"/>
          <w:sz w:val="28"/>
          <w:szCs w:val="28"/>
        </w:rPr>
      </w:pPr>
      <w:r>
        <w:rPr>
          <w:rFonts w:ascii="Times New Roman" w:hAnsi="Times New Roman"/>
          <w:sz w:val="28"/>
          <w:szCs w:val="28"/>
        </w:rPr>
        <w:t>Заведующий отделом ЦРБ Анастасия Рихтер.</w:t>
      </w:r>
    </w:p>
    <w:p w14:paraId="47F26371" w14:textId="0B76D072" w:rsidR="00AE4097" w:rsidRDefault="00AE4097" w:rsidP="00960F03">
      <w:pPr>
        <w:jc w:val="both"/>
        <w:rPr>
          <w:rFonts w:ascii="Times New Roman" w:hAnsi="Times New Roman"/>
          <w:sz w:val="28"/>
          <w:szCs w:val="28"/>
        </w:rPr>
      </w:pPr>
      <w:r>
        <w:rPr>
          <w:rFonts w:ascii="Times New Roman" w:hAnsi="Times New Roman"/>
          <w:sz w:val="28"/>
          <w:szCs w:val="28"/>
        </w:rPr>
        <w:t>Заведующий отделом РКМ Тамара Мирошниченко.</w:t>
      </w:r>
    </w:p>
    <w:p w14:paraId="6827639A" w14:textId="7A1DEEDE" w:rsidR="00AE4097" w:rsidRDefault="00AE4097" w:rsidP="00960F03">
      <w:pPr>
        <w:jc w:val="both"/>
        <w:rPr>
          <w:rFonts w:ascii="Times New Roman" w:hAnsi="Times New Roman"/>
          <w:sz w:val="28"/>
          <w:szCs w:val="28"/>
        </w:rPr>
      </w:pPr>
      <w:r>
        <w:rPr>
          <w:rFonts w:ascii="Times New Roman" w:hAnsi="Times New Roman"/>
          <w:sz w:val="28"/>
          <w:szCs w:val="28"/>
        </w:rPr>
        <w:t>Ведущий методист ЦРБ Татьяна Шаталова.</w:t>
      </w:r>
    </w:p>
    <w:sectPr w:rsidR="00AE4097" w:rsidSect="00993C66">
      <w:pgSz w:w="11906" w:h="16838" w:code="9"/>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1EE"/>
    <w:multiLevelType w:val="hybridMultilevel"/>
    <w:tmpl w:val="A7668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95BAB"/>
    <w:multiLevelType w:val="hybridMultilevel"/>
    <w:tmpl w:val="6EF882C0"/>
    <w:lvl w:ilvl="0" w:tplc="FC90C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2293936">
    <w:abstractNumId w:val="1"/>
  </w:num>
  <w:num w:numId="2" w16cid:durableId="171137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66"/>
    <w:rsid w:val="00013203"/>
    <w:rsid w:val="00057B86"/>
    <w:rsid w:val="000B20CD"/>
    <w:rsid w:val="000C18AF"/>
    <w:rsid w:val="000D1F18"/>
    <w:rsid w:val="0012569C"/>
    <w:rsid w:val="00165A8E"/>
    <w:rsid w:val="001C05CD"/>
    <w:rsid w:val="001D357E"/>
    <w:rsid w:val="001E2B87"/>
    <w:rsid w:val="00225C22"/>
    <w:rsid w:val="00250859"/>
    <w:rsid w:val="002609D0"/>
    <w:rsid w:val="00277BBF"/>
    <w:rsid w:val="00285696"/>
    <w:rsid w:val="00287E1C"/>
    <w:rsid w:val="002A4D68"/>
    <w:rsid w:val="002D6AA6"/>
    <w:rsid w:val="002F51AC"/>
    <w:rsid w:val="00330A13"/>
    <w:rsid w:val="0033262D"/>
    <w:rsid w:val="0035290E"/>
    <w:rsid w:val="00372147"/>
    <w:rsid w:val="00387EA3"/>
    <w:rsid w:val="003A0F10"/>
    <w:rsid w:val="003A707A"/>
    <w:rsid w:val="003B78DD"/>
    <w:rsid w:val="004015CA"/>
    <w:rsid w:val="00413707"/>
    <w:rsid w:val="004766C4"/>
    <w:rsid w:val="004B7996"/>
    <w:rsid w:val="004D34CD"/>
    <w:rsid w:val="004D6C2D"/>
    <w:rsid w:val="004E2C42"/>
    <w:rsid w:val="004F13B5"/>
    <w:rsid w:val="00531378"/>
    <w:rsid w:val="005B498F"/>
    <w:rsid w:val="005C3D90"/>
    <w:rsid w:val="00607166"/>
    <w:rsid w:val="0066153E"/>
    <w:rsid w:val="006930C3"/>
    <w:rsid w:val="00695284"/>
    <w:rsid w:val="006C0B77"/>
    <w:rsid w:val="006E2138"/>
    <w:rsid w:val="00750A4A"/>
    <w:rsid w:val="00767521"/>
    <w:rsid w:val="007A04A2"/>
    <w:rsid w:val="007C11D9"/>
    <w:rsid w:val="007C38F6"/>
    <w:rsid w:val="007F5632"/>
    <w:rsid w:val="008242FF"/>
    <w:rsid w:val="00826B58"/>
    <w:rsid w:val="00870751"/>
    <w:rsid w:val="008927BC"/>
    <w:rsid w:val="008B1AA9"/>
    <w:rsid w:val="008D250E"/>
    <w:rsid w:val="008F76C7"/>
    <w:rsid w:val="00901DDE"/>
    <w:rsid w:val="00902EAA"/>
    <w:rsid w:val="009201FE"/>
    <w:rsid w:val="00922C48"/>
    <w:rsid w:val="00944FA4"/>
    <w:rsid w:val="009559D2"/>
    <w:rsid w:val="00960F03"/>
    <w:rsid w:val="00974ED5"/>
    <w:rsid w:val="00991500"/>
    <w:rsid w:val="00993C66"/>
    <w:rsid w:val="009B3961"/>
    <w:rsid w:val="009E7F09"/>
    <w:rsid w:val="00A51DD0"/>
    <w:rsid w:val="00A85E7A"/>
    <w:rsid w:val="00A978DB"/>
    <w:rsid w:val="00AA10D3"/>
    <w:rsid w:val="00AC504B"/>
    <w:rsid w:val="00AC7600"/>
    <w:rsid w:val="00AD1DA3"/>
    <w:rsid w:val="00AE4097"/>
    <w:rsid w:val="00B072F2"/>
    <w:rsid w:val="00B27C0B"/>
    <w:rsid w:val="00B659BC"/>
    <w:rsid w:val="00B915B7"/>
    <w:rsid w:val="00BB6B4C"/>
    <w:rsid w:val="00BE5B32"/>
    <w:rsid w:val="00BF1ED8"/>
    <w:rsid w:val="00C1453C"/>
    <w:rsid w:val="00C814AF"/>
    <w:rsid w:val="00C9493C"/>
    <w:rsid w:val="00CB17BF"/>
    <w:rsid w:val="00CD392E"/>
    <w:rsid w:val="00CE3DF2"/>
    <w:rsid w:val="00D62D4A"/>
    <w:rsid w:val="00DB32B0"/>
    <w:rsid w:val="00DC3EBD"/>
    <w:rsid w:val="00DF0896"/>
    <w:rsid w:val="00E33FAD"/>
    <w:rsid w:val="00E77960"/>
    <w:rsid w:val="00E81700"/>
    <w:rsid w:val="00E851F7"/>
    <w:rsid w:val="00EA59DF"/>
    <w:rsid w:val="00ED6B22"/>
    <w:rsid w:val="00EE4070"/>
    <w:rsid w:val="00EE7EB5"/>
    <w:rsid w:val="00EF2E15"/>
    <w:rsid w:val="00EF32F8"/>
    <w:rsid w:val="00F12C76"/>
    <w:rsid w:val="00F42708"/>
    <w:rsid w:val="00F47A80"/>
    <w:rsid w:val="00F733A7"/>
    <w:rsid w:val="00FB07A6"/>
    <w:rsid w:val="00FB5D7E"/>
    <w:rsid w:val="00FD13B1"/>
    <w:rsid w:val="00FD4F9F"/>
    <w:rsid w:val="00FD572B"/>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1F9B"/>
  <w15:chartTrackingRefBased/>
  <w15:docId w15:val="{0D15854A-AD80-42DA-9BD6-E06D320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C66"/>
    <w:pPr>
      <w:spacing w:after="200" w:line="276" w:lineRule="auto"/>
    </w:pPr>
    <w:rPr>
      <w:rFonts w:ascii="Calibri" w:eastAsia="Calibri" w:hAnsi="Calibri" w:cs="Times New Roman"/>
    </w:rPr>
  </w:style>
  <w:style w:type="paragraph" w:styleId="2">
    <w:name w:val="heading 2"/>
    <w:basedOn w:val="a"/>
    <w:next w:val="a"/>
    <w:link w:val="20"/>
    <w:qFormat/>
    <w:rsid w:val="00EF32F8"/>
    <w:pPr>
      <w:keepNext/>
      <w:spacing w:after="0" w:line="240" w:lineRule="auto"/>
      <w:ind w:firstLine="567"/>
      <w:jc w:val="center"/>
      <w:outlineLvl w:val="1"/>
    </w:pPr>
    <w:rPr>
      <w:rFonts w:ascii="Times New Roman" w:eastAsia="Times New Roman" w:hAnsi="Times New Roman"/>
      <w:sz w:val="32"/>
      <w:szCs w:val="24"/>
      <w:u w:val="single"/>
      <w:lang w:eastAsia="ru-RU"/>
    </w:rPr>
  </w:style>
  <w:style w:type="paragraph" w:styleId="9">
    <w:name w:val="heading 9"/>
    <w:basedOn w:val="a"/>
    <w:next w:val="a"/>
    <w:link w:val="90"/>
    <w:uiPriority w:val="99"/>
    <w:qFormat/>
    <w:rsid w:val="00EF32F8"/>
    <w:pPr>
      <w:keepNext/>
      <w:spacing w:after="0" w:line="240" w:lineRule="auto"/>
      <w:ind w:firstLine="540"/>
      <w:jc w:val="center"/>
      <w:outlineLvl w:val="8"/>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66"/>
    <w:pPr>
      <w:ind w:left="720"/>
      <w:contextualSpacing/>
    </w:pPr>
    <w:rPr>
      <w:rFonts w:asciiTheme="minorHAnsi" w:eastAsiaTheme="minorEastAsia" w:hAnsiTheme="minorHAnsi" w:cstheme="minorBidi"/>
      <w:lang w:eastAsia="ru-RU"/>
    </w:rPr>
  </w:style>
  <w:style w:type="table" w:customStyle="1" w:styleId="11">
    <w:name w:val="Сетка таблицы11"/>
    <w:basedOn w:val="a1"/>
    <w:next w:val="a4"/>
    <w:uiPriority w:val="59"/>
    <w:rsid w:val="00993C6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993C66"/>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rsid w:val="0099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uiPriority w:val="99"/>
    <w:semiHidden/>
    <w:unhideWhenUsed/>
    <w:rsid w:val="007C11D9"/>
    <w:pPr>
      <w:spacing w:after="0" w:line="240" w:lineRule="auto"/>
      <w:ind w:left="220" w:hanging="220"/>
    </w:pPr>
  </w:style>
  <w:style w:type="paragraph" w:styleId="a5">
    <w:name w:val="index heading"/>
    <w:basedOn w:val="a"/>
    <w:unhideWhenUsed/>
    <w:qFormat/>
    <w:rsid w:val="007C11D9"/>
    <w:pPr>
      <w:suppressLineNumbers/>
      <w:spacing w:after="0" w:line="240" w:lineRule="auto"/>
    </w:pPr>
    <w:rPr>
      <w:rFonts w:ascii="Liberation Serif" w:eastAsia="SimSun" w:hAnsi="Liberation Serif" w:cs="Lucida Sans"/>
      <w:color w:val="00000A"/>
      <w:sz w:val="24"/>
      <w:szCs w:val="24"/>
      <w:lang w:eastAsia="zh-CN" w:bidi="hi-IN"/>
    </w:rPr>
  </w:style>
  <w:style w:type="character" w:customStyle="1" w:styleId="20">
    <w:name w:val="Заголовок 2 Знак"/>
    <w:basedOn w:val="a0"/>
    <w:link w:val="2"/>
    <w:rsid w:val="00EF32F8"/>
    <w:rPr>
      <w:rFonts w:ascii="Times New Roman" w:eastAsia="Times New Roman" w:hAnsi="Times New Roman" w:cs="Times New Roman"/>
      <w:sz w:val="32"/>
      <w:szCs w:val="24"/>
      <w:u w:val="single"/>
      <w:lang w:eastAsia="ru-RU"/>
    </w:rPr>
  </w:style>
  <w:style w:type="character" w:customStyle="1" w:styleId="90">
    <w:name w:val="Заголовок 9 Знак"/>
    <w:basedOn w:val="a0"/>
    <w:link w:val="9"/>
    <w:uiPriority w:val="99"/>
    <w:rsid w:val="00EF32F8"/>
    <w:rPr>
      <w:rFonts w:ascii="Times New Roman" w:eastAsia="Times New Roman" w:hAnsi="Times New Roman" w:cs="Times New Roman"/>
      <w:b/>
      <w:sz w:val="28"/>
      <w:szCs w:val="24"/>
      <w:lang w:eastAsia="ru-RU"/>
    </w:rPr>
  </w:style>
  <w:style w:type="paragraph" w:customStyle="1" w:styleId="Standard">
    <w:name w:val="Standard"/>
    <w:rsid w:val="005B498F"/>
    <w:pPr>
      <w:suppressAutoHyphens/>
      <w:spacing w:after="0" w:line="240" w:lineRule="auto"/>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0001">
      <w:bodyDiv w:val="1"/>
      <w:marLeft w:val="0"/>
      <w:marRight w:val="0"/>
      <w:marTop w:val="0"/>
      <w:marBottom w:val="0"/>
      <w:divBdr>
        <w:top w:val="none" w:sz="0" w:space="0" w:color="auto"/>
        <w:left w:val="none" w:sz="0" w:space="0" w:color="auto"/>
        <w:bottom w:val="none" w:sz="0" w:space="0" w:color="auto"/>
        <w:right w:val="none" w:sz="0" w:space="0" w:color="auto"/>
      </w:divBdr>
    </w:div>
    <w:div w:id="10621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1</Pages>
  <Words>13111</Words>
  <Characters>74736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ГолуеваНВ</dc:creator>
  <cp:keywords/>
  <dc:description/>
  <cp:lastModifiedBy>ГолуеваНВ</cp:lastModifiedBy>
  <cp:revision>46</cp:revision>
  <cp:lastPrinted>2023-01-23T08:52:00Z</cp:lastPrinted>
  <dcterms:created xsi:type="dcterms:W3CDTF">2023-01-09T06:48:00Z</dcterms:created>
  <dcterms:modified xsi:type="dcterms:W3CDTF">2023-01-23T08:52:00Z</dcterms:modified>
</cp:coreProperties>
</file>